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E20A5" w14:textId="39D84591" w:rsidR="000D42D5" w:rsidRDefault="000D42D5" w:rsidP="00013EE1">
      <w:pPr>
        <w:spacing w:after="0"/>
        <w:ind w:left="357"/>
        <w:jc w:val="center"/>
        <w:rPr>
          <w:b/>
          <w:bCs/>
          <w:sz w:val="24"/>
          <w:szCs w:val="24"/>
        </w:rPr>
      </w:pPr>
      <w:r w:rsidRPr="00013EE1">
        <w:rPr>
          <w:b/>
          <w:bCs/>
          <w:sz w:val="24"/>
          <w:szCs w:val="24"/>
        </w:rPr>
        <w:t xml:space="preserve">Extraordinary General Meeting </w:t>
      </w:r>
      <w:r w:rsidR="00E13274">
        <w:rPr>
          <w:b/>
          <w:bCs/>
          <w:sz w:val="24"/>
          <w:szCs w:val="24"/>
        </w:rPr>
        <w:t xml:space="preserve">of </w:t>
      </w:r>
      <w:r w:rsidR="00E13274">
        <w:rPr>
          <w:b/>
          <w:bCs/>
          <w:sz w:val="24"/>
          <w:szCs w:val="24"/>
        </w:rPr>
        <w:br/>
      </w:r>
      <w:r w:rsidR="00D33172" w:rsidRPr="00E13274">
        <w:rPr>
          <w:b/>
          <w:bCs/>
          <w:sz w:val="24"/>
          <w:szCs w:val="24"/>
        </w:rPr>
        <w:t>The Cheshire Union of Golf Clubs Limited</w:t>
      </w:r>
      <w:r w:rsidR="00E13274">
        <w:rPr>
          <w:b/>
          <w:bCs/>
          <w:sz w:val="24"/>
          <w:szCs w:val="24"/>
          <w:u w:val="single"/>
        </w:rPr>
        <w:br/>
      </w:r>
      <w:r w:rsidR="00E13274" w:rsidRPr="00A0208E">
        <w:rPr>
          <w:b/>
          <w:bCs/>
          <w:sz w:val="24"/>
          <w:szCs w:val="24"/>
        </w:rPr>
        <w:t>at</w:t>
      </w:r>
      <w:r w:rsidR="00E13274" w:rsidRPr="00013EE1">
        <w:rPr>
          <w:b/>
          <w:bCs/>
          <w:sz w:val="24"/>
          <w:szCs w:val="24"/>
        </w:rPr>
        <w:t xml:space="preserve"> </w:t>
      </w:r>
      <w:r w:rsidRPr="00013EE1">
        <w:rPr>
          <w:b/>
          <w:bCs/>
          <w:sz w:val="24"/>
          <w:szCs w:val="24"/>
        </w:rPr>
        <w:t>Sandiway Golf Club on</w:t>
      </w:r>
      <w:r w:rsidR="00C94FC7">
        <w:rPr>
          <w:b/>
          <w:bCs/>
          <w:sz w:val="24"/>
          <w:szCs w:val="24"/>
        </w:rPr>
        <w:t xml:space="preserve"> </w:t>
      </w:r>
      <w:r w:rsidRPr="00013EE1">
        <w:rPr>
          <w:b/>
          <w:bCs/>
          <w:sz w:val="24"/>
          <w:szCs w:val="24"/>
          <w:u w:val="single"/>
        </w:rPr>
        <w:t>Monday 23 September 2024</w:t>
      </w:r>
      <w:r w:rsidR="00C94FC7" w:rsidRPr="00C94FC7">
        <w:rPr>
          <w:b/>
          <w:bCs/>
          <w:sz w:val="24"/>
          <w:szCs w:val="24"/>
        </w:rPr>
        <w:t xml:space="preserve"> </w:t>
      </w:r>
      <w:r w:rsidR="00C94FC7">
        <w:rPr>
          <w:b/>
          <w:bCs/>
          <w:sz w:val="24"/>
          <w:szCs w:val="24"/>
        </w:rPr>
        <w:br/>
      </w:r>
      <w:r w:rsidR="00C94FC7" w:rsidRPr="00C94FC7">
        <w:rPr>
          <w:b/>
          <w:bCs/>
          <w:sz w:val="24"/>
          <w:szCs w:val="24"/>
        </w:rPr>
        <w:t xml:space="preserve">(“the </w:t>
      </w:r>
      <w:r w:rsidR="00C94FC7">
        <w:rPr>
          <w:b/>
          <w:bCs/>
          <w:sz w:val="24"/>
          <w:szCs w:val="24"/>
        </w:rPr>
        <w:t>Meeting”)</w:t>
      </w:r>
    </w:p>
    <w:p w14:paraId="1DFA3CF0" w14:textId="77777777" w:rsidR="00E13274" w:rsidRDefault="00E13274" w:rsidP="00013EE1">
      <w:pPr>
        <w:spacing w:after="0"/>
        <w:ind w:left="357"/>
        <w:jc w:val="center"/>
        <w:rPr>
          <w:b/>
          <w:bCs/>
          <w:sz w:val="24"/>
          <w:szCs w:val="24"/>
        </w:rPr>
      </w:pPr>
    </w:p>
    <w:p w14:paraId="503F65DB" w14:textId="09CC661B" w:rsidR="00E13274" w:rsidRPr="00E13274" w:rsidRDefault="00E13274" w:rsidP="00E13274">
      <w:pPr>
        <w:spacing w:after="0"/>
        <w:jc w:val="center"/>
        <w:rPr>
          <w:sz w:val="20"/>
          <w:szCs w:val="20"/>
        </w:rPr>
      </w:pPr>
      <w:r w:rsidRPr="00E13274">
        <w:rPr>
          <w:b/>
          <w:bCs/>
          <w:sz w:val="24"/>
          <w:szCs w:val="24"/>
        </w:rPr>
        <w:t xml:space="preserve">Proposed Unification of The Cheshire Union of Golf Clubs Limited (“the Union”) </w:t>
      </w:r>
      <w:r w:rsidRPr="00E13274">
        <w:rPr>
          <w:b/>
          <w:bCs/>
          <w:sz w:val="24"/>
          <w:szCs w:val="24"/>
        </w:rPr>
        <w:br/>
        <w:t xml:space="preserve">and </w:t>
      </w:r>
      <w:bookmarkStart w:id="0" w:name="_Hlk171581597"/>
      <w:r w:rsidRPr="00E13274">
        <w:rPr>
          <w:b/>
          <w:bCs/>
          <w:sz w:val="24"/>
          <w:szCs w:val="24"/>
        </w:rPr>
        <w:t>The Cheshire County Ladies Golf Association Limited</w:t>
      </w:r>
      <w:bookmarkEnd w:id="0"/>
      <w:r w:rsidRPr="00E13274">
        <w:rPr>
          <w:b/>
          <w:bCs/>
          <w:sz w:val="24"/>
          <w:szCs w:val="24"/>
        </w:rPr>
        <w:t xml:space="preserve"> (“the Association”)</w:t>
      </w:r>
    </w:p>
    <w:p w14:paraId="6186678D" w14:textId="77777777" w:rsidR="009B1F30" w:rsidRDefault="009B1F30" w:rsidP="00013EE1">
      <w:pPr>
        <w:spacing w:after="0"/>
        <w:ind w:left="357"/>
        <w:jc w:val="center"/>
        <w:rPr>
          <w:b/>
          <w:bCs/>
          <w:sz w:val="24"/>
          <w:szCs w:val="24"/>
        </w:rPr>
      </w:pPr>
    </w:p>
    <w:p w14:paraId="5EE73D54" w14:textId="71166A9F" w:rsidR="009B1F30" w:rsidRPr="00A15B89" w:rsidRDefault="009B1F30" w:rsidP="00013EE1">
      <w:pPr>
        <w:spacing w:after="0"/>
        <w:ind w:left="357"/>
        <w:jc w:val="center"/>
        <w:rPr>
          <w:i/>
          <w:iCs/>
          <w:sz w:val="24"/>
          <w:szCs w:val="24"/>
        </w:rPr>
      </w:pPr>
      <w:r w:rsidRPr="00A15B89">
        <w:rPr>
          <w:i/>
          <w:iCs/>
          <w:sz w:val="24"/>
          <w:szCs w:val="24"/>
        </w:rPr>
        <w:t xml:space="preserve">Please read the explanatory notes accompanying </w:t>
      </w:r>
      <w:r w:rsidR="00751EA4">
        <w:rPr>
          <w:i/>
          <w:iCs/>
          <w:sz w:val="24"/>
          <w:szCs w:val="24"/>
        </w:rPr>
        <w:t xml:space="preserve">this </w:t>
      </w:r>
      <w:r w:rsidR="00300CA5">
        <w:rPr>
          <w:i/>
          <w:iCs/>
          <w:sz w:val="24"/>
          <w:szCs w:val="24"/>
        </w:rPr>
        <w:t>Voting Return / Proxy Notice</w:t>
      </w:r>
      <w:r w:rsidRPr="00A15B89">
        <w:rPr>
          <w:i/>
          <w:iCs/>
          <w:sz w:val="24"/>
          <w:szCs w:val="24"/>
        </w:rPr>
        <w:t xml:space="preserve">. </w:t>
      </w:r>
      <w:r w:rsidR="00751EA4">
        <w:rPr>
          <w:i/>
          <w:iCs/>
          <w:sz w:val="24"/>
          <w:szCs w:val="24"/>
        </w:rPr>
        <w:br/>
      </w:r>
      <w:r w:rsidRPr="00A15B89">
        <w:rPr>
          <w:i/>
          <w:iCs/>
          <w:sz w:val="24"/>
          <w:szCs w:val="24"/>
        </w:rPr>
        <w:t xml:space="preserve">This </w:t>
      </w:r>
      <w:r w:rsidR="00751EA4">
        <w:rPr>
          <w:i/>
          <w:iCs/>
          <w:sz w:val="24"/>
          <w:szCs w:val="24"/>
        </w:rPr>
        <w:t>Form</w:t>
      </w:r>
      <w:r w:rsidRPr="00A15B89">
        <w:rPr>
          <w:i/>
          <w:iCs/>
          <w:sz w:val="24"/>
          <w:szCs w:val="24"/>
        </w:rPr>
        <w:t xml:space="preserve"> must be delivered to the Secretary</w:t>
      </w:r>
      <w:r w:rsidR="009D3B21">
        <w:rPr>
          <w:i/>
          <w:iCs/>
          <w:sz w:val="24"/>
          <w:szCs w:val="24"/>
        </w:rPr>
        <w:t xml:space="preserve"> via email</w:t>
      </w:r>
      <w:r w:rsidR="00FE7D75">
        <w:rPr>
          <w:i/>
          <w:iCs/>
          <w:sz w:val="24"/>
          <w:szCs w:val="24"/>
        </w:rPr>
        <w:t xml:space="preserve"> </w:t>
      </w:r>
      <w:r w:rsidR="009D3B21">
        <w:rPr>
          <w:i/>
          <w:iCs/>
          <w:sz w:val="24"/>
          <w:szCs w:val="24"/>
        </w:rPr>
        <w:t>(</w:t>
      </w:r>
      <w:hyperlink r:id="rId8" w:history="1">
        <w:r w:rsidR="009D3B21" w:rsidRPr="00682DA5">
          <w:rPr>
            <w:rStyle w:val="Hyperlink"/>
            <w:i/>
            <w:iCs/>
            <w:sz w:val="24"/>
            <w:szCs w:val="24"/>
          </w:rPr>
          <w:t>secretary@cheshiregolf.org.uk</w:t>
        </w:r>
      </w:hyperlink>
      <w:r w:rsidR="009D3B21">
        <w:rPr>
          <w:i/>
          <w:iCs/>
          <w:sz w:val="24"/>
          <w:szCs w:val="24"/>
        </w:rPr>
        <w:t xml:space="preserve">) </w:t>
      </w:r>
      <w:r w:rsidR="00751EA4">
        <w:rPr>
          <w:i/>
          <w:iCs/>
          <w:sz w:val="24"/>
          <w:szCs w:val="24"/>
        </w:rPr>
        <w:t xml:space="preserve">by no later than </w:t>
      </w:r>
      <w:r w:rsidR="00751EA4">
        <w:rPr>
          <w:b/>
          <w:bCs/>
          <w:i/>
          <w:iCs/>
          <w:sz w:val="24"/>
          <w:szCs w:val="24"/>
        </w:rPr>
        <w:t>6 September 2024</w:t>
      </w:r>
      <w:r w:rsidR="00751EA4">
        <w:rPr>
          <w:i/>
          <w:iCs/>
          <w:sz w:val="24"/>
          <w:szCs w:val="24"/>
        </w:rPr>
        <w:t xml:space="preserve">. </w:t>
      </w:r>
    </w:p>
    <w:p w14:paraId="4575FA97" w14:textId="77777777" w:rsidR="00013EE1" w:rsidRDefault="00013EE1" w:rsidP="00013EE1">
      <w:pPr>
        <w:spacing w:after="0"/>
        <w:ind w:left="357"/>
        <w:jc w:val="center"/>
        <w:rPr>
          <w:b/>
          <w:bCs/>
          <w:sz w:val="24"/>
          <w:szCs w:val="24"/>
        </w:rPr>
      </w:pPr>
    </w:p>
    <w:p w14:paraId="383C2545" w14:textId="77777777" w:rsidR="00AD08DC" w:rsidRPr="00A15B89" w:rsidRDefault="00AD08DC" w:rsidP="00013EE1">
      <w:pPr>
        <w:spacing w:after="0"/>
        <w:ind w:left="357"/>
        <w:jc w:val="center"/>
        <w:rPr>
          <w:b/>
          <w:bCs/>
        </w:rPr>
      </w:pPr>
    </w:p>
    <w:p w14:paraId="3EDD4819" w14:textId="4D3474D4" w:rsidR="00300CA5" w:rsidRDefault="009D6FFD">
      <w:pPr>
        <w:spacing w:after="0" w:line="480" w:lineRule="auto"/>
        <w:jc w:val="both"/>
        <w:rPr>
          <w:b/>
          <w:bCs/>
        </w:rPr>
      </w:pPr>
      <w:r w:rsidRPr="00A15B89">
        <w:rPr>
          <w:b/>
          <w:bCs/>
        </w:rPr>
        <w:t xml:space="preserve">This Voting Return / </w:t>
      </w:r>
      <w:r w:rsidR="001C218B">
        <w:rPr>
          <w:b/>
          <w:bCs/>
        </w:rPr>
        <w:t>Proxy Notice</w:t>
      </w:r>
      <w:r w:rsidRPr="00A15B89">
        <w:rPr>
          <w:b/>
          <w:bCs/>
        </w:rPr>
        <w:t xml:space="preserve"> has been completed on </w:t>
      </w:r>
      <w:r w:rsidR="00FB5C83" w:rsidRPr="00A15B89">
        <w:rPr>
          <w:b/>
          <w:bCs/>
        </w:rPr>
        <w:t>behalf of _____________________________</w:t>
      </w:r>
      <w:r w:rsidR="00751EA4" w:rsidRPr="00A15B89">
        <w:rPr>
          <w:b/>
          <w:bCs/>
        </w:rPr>
        <w:t>_____________</w:t>
      </w:r>
      <w:r w:rsidR="00FB5C83" w:rsidRPr="00A15B89">
        <w:rPr>
          <w:b/>
          <w:bCs/>
        </w:rPr>
        <w:t>_______</w:t>
      </w:r>
      <w:r w:rsidRPr="009D6FFD">
        <w:rPr>
          <w:b/>
          <w:bCs/>
        </w:rPr>
        <w:t>___</w:t>
      </w:r>
      <w:r w:rsidR="00FB5C83" w:rsidRPr="00A15B89">
        <w:rPr>
          <w:b/>
          <w:bCs/>
        </w:rPr>
        <w:t xml:space="preserve">_________ </w:t>
      </w:r>
      <w:r w:rsidRPr="009D6FFD">
        <w:rPr>
          <w:b/>
          <w:bCs/>
        </w:rPr>
        <w:t>(</w:t>
      </w:r>
      <w:r w:rsidRPr="00A15B89">
        <w:rPr>
          <w:b/>
          <w:bCs/>
          <w:i/>
          <w:iCs/>
        </w:rPr>
        <w:t xml:space="preserve">Name of Member </w:t>
      </w:r>
      <w:r w:rsidR="00FB5C83" w:rsidRPr="00A15B89">
        <w:rPr>
          <w:b/>
          <w:bCs/>
          <w:i/>
          <w:iCs/>
        </w:rPr>
        <w:t>Golf Club</w:t>
      </w:r>
      <w:r w:rsidRPr="009D6FFD">
        <w:rPr>
          <w:b/>
          <w:bCs/>
        </w:rPr>
        <w:t xml:space="preserve">) </w:t>
      </w:r>
      <w:r w:rsidR="00751EA4" w:rsidRPr="00A15B89">
        <w:rPr>
          <w:b/>
          <w:bCs/>
        </w:rPr>
        <w:t>of___________________________________________</w:t>
      </w:r>
      <w:r>
        <w:rPr>
          <w:b/>
          <w:bCs/>
        </w:rPr>
        <w:t>_____</w:t>
      </w:r>
      <w:r w:rsidR="00751EA4" w:rsidRPr="00A15B89">
        <w:rPr>
          <w:b/>
          <w:bCs/>
        </w:rPr>
        <w:t>____</w:t>
      </w:r>
      <w:r w:rsidR="00A15B89">
        <w:rPr>
          <w:b/>
          <w:bCs/>
        </w:rPr>
        <w:t>__</w:t>
      </w:r>
      <w:r w:rsidR="00751EA4" w:rsidRPr="00A15B89">
        <w:rPr>
          <w:b/>
          <w:bCs/>
        </w:rPr>
        <w:t>______</w:t>
      </w:r>
      <w:r>
        <w:rPr>
          <w:b/>
          <w:bCs/>
        </w:rPr>
        <w:t xml:space="preserve"> </w:t>
      </w:r>
      <w:r w:rsidR="00751EA4" w:rsidRPr="00A15B89">
        <w:rPr>
          <w:b/>
          <w:bCs/>
        </w:rPr>
        <w:t>(</w:t>
      </w:r>
      <w:r w:rsidRPr="009D6FFD">
        <w:rPr>
          <w:b/>
          <w:bCs/>
        </w:rPr>
        <w:t>A</w:t>
      </w:r>
      <w:r w:rsidR="00751EA4" w:rsidRPr="00A15B89">
        <w:rPr>
          <w:b/>
          <w:bCs/>
          <w:i/>
          <w:iCs/>
        </w:rPr>
        <w:t>ddress</w:t>
      </w:r>
      <w:r>
        <w:rPr>
          <w:b/>
          <w:bCs/>
          <w:i/>
          <w:iCs/>
        </w:rPr>
        <w:t xml:space="preserve"> </w:t>
      </w:r>
      <w:r w:rsidRPr="005D7DF1">
        <w:rPr>
          <w:b/>
          <w:bCs/>
          <w:i/>
          <w:iCs/>
        </w:rPr>
        <w:t>of Member Club</w:t>
      </w:r>
      <w:r w:rsidR="00751EA4" w:rsidRPr="00A15B89">
        <w:rPr>
          <w:b/>
          <w:bCs/>
          <w:i/>
          <w:iCs/>
        </w:rPr>
        <w:t>)</w:t>
      </w:r>
      <w:r>
        <w:rPr>
          <w:b/>
          <w:bCs/>
          <w:i/>
          <w:iCs/>
        </w:rPr>
        <w:t xml:space="preserve">. </w:t>
      </w:r>
      <w:r w:rsidR="00940D5A" w:rsidRPr="00A15B89">
        <w:rPr>
          <w:b/>
          <w:bCs/>
        </w:rPr>
        <w:t xml:space="preserve"> </w:t>
      </w:r>
    </w:p>
    <w:p w14:paraId="4A79094B" w14:textId="00B034B4" w:rsidR="00C94FC7" w:rsidRPr="00C94FC7" w:rsidRDefault="00300CA5" w:rsidP="00C94FC7">
      <w:pPr>
        <w:spacing w:after="0" w:line="480" w:lineRule="auto"/>
        <w:jc w:val="both"/>
        <w:rPr>
          <w:b/>
          <w:bCs/>
        </w:rPr>
      </w:pPr>
      <w:r>
        <w:rPr>
          <w:b/>
          <w:bCs/>
        </w:rPr>
        <w:t xml:space="preserve">We </w:t>
      </w:r>
      <w:r w:rsidR="00940D5A" w:rsidRPr="00A15B89">
        <w:rPr>
          <w:b/>
          <w:bCs/>
        </w:rPr>
        <w:t>wish to state</w:t>
      </w:r>
      <w:r w:rsidR="00D169B6" w:rsidRPr="00A15B89">
        <w:rPr>
          <w:b/>
          <w:bCs/>
        </w:rPr>
        <w:t>:</w:t>
      </w:r>
    </w:p>
    <w:p w14:paraId="20B04CD6" w14:textId="246737E5" w:rsidR="002C33CA" w:rsidRPr="002C33CA" w:rsidRDefault="00326C01" w:rsidP="00300CA5">
      <w:pPr>
        <w:rPr>
          <w:sz w:val="20"/>
          <w:szCs w:val="20"/>
        </w:rPr>
      </w:pPr>
      <w:r w:rsidRPr="00A15B89">
        <w:rPr>
          <w:i/>
          <w:iCs/>
          <w:sz w:val="20"/>
          <w:szCs w:val="20"/>
        </w:rPr>
        <w:t>Please tick</w:t>
      </w:r>
      <w:r w:rsidR="00300CA5" w:rsidRPr="00A15B89">
        <w:rPr>
          <w:i/>
          <w:iCs/>
          <w:sz w:val="20"/>
          <w:szCs w:val="20"/>
        </w:rPr>
        <w:t xml:space="preserve"> </w:t>
      </w:r>
      <w:r w:rsidR="002C33CA" w:rsidRPr="00A15B89">
        <w:rPr>
          <w:i/>
          <w:iCs/>
          <w:sz w:val="20"/>
          <w:szCs w:val="20"/>
        </w:rPr>
        <w:t>as appropriate</w:t>
      </w:r>
      <w:r w:rsidR="00A15B89">
        <w:rPr>
          <w:sz w:val="20"/>
          <w:szCs w:val="20"/>
        </w:rPr>
        <w:t>.</w:t>
      </w:r>
    </w:p>
    <w:p w14:paraId="343399CB" w14:textId="60D670B3" w:rsidR="002C33CA" w:rsidRPr="00FF1E72" w:rsidRDefault="002C33CA" w:rsidP="00FF1E72">
      <w:pPr>
        <w:spacing w:after="0"/>
        <w:rPr>
          <w:sz w:val="24"/>
          <w:szCs w:val="24"/>
        </w:rPr>
      </w:pPr>
    </w:p>
    <w:p w14:paraId="53CFA38F" w14:textId="1381E59A" w:rsidR="00C94FC7" w:rsidRDefault="00A15B89" w:rsidP="009B1F30">
      <w:pPr>
        <w:spacing w:after="0"/>
        <w:ind w:left="357"/>
        <w:jc w:val="both"/>
        <w:rPr>
          <w:b/>
          <w:bCs/>
          <w:sz w:val="24"/>
          <w:szCs w:val="24"/>
        </w:rPr>
      </w:pPr>
      <w:r>
        <w:rPr>
          <w:b/>
          <w:bCs/>
          <w:noProof/>
          <w:sz w:val="24"/>
          <w:szCs w:val="24"/>
        </w:rPr>
        <mc:AlternateContent>
          <mc:Choice Requires="wps">
            <w:drawing>
              <wp:anchor distT="0" distB="0" distL="114300" distR="114300" simplePos="0" relativeHeight="251660288" behindDoc="0" locked="0" layoutInCell="1" allowOverlap="1" wp14:anchorId="03EAC5C8" wp14:editId="38F8C144">
                <wp:simplePos x="0" y="0"/>
                <wp:positionH relativeFrom="margin">
                  <wp:align>left</wp:align>
                </wp:positionH>
                <wp:positionV relativeFrom="paragraph">
                  <wp:posOffset>7620</wp:posOffset>
                </wp:positionV>
                <wp:extent cx="295275" cy="276225"/>
                <wp:effectExtent l="0" t="0" r="28575" b="28575"/>
                <wp:wrapNone/>
                <wp:docPr id="979152943" name="Text Box 2"/>
                <wp:cNvGraphicFramePr/>
                <a:graphic xmlns:a="http://schemas.openxmlformats.org/drawingml/2006/main">
                  <a:graphicData uri="http://schemas.microsoft.com/office/word/2010/wordprocessingShape">
                    <wps:wsp>
                      <wps:cNvSpPr txBox="1"/>
                      <wps:spPr>
                        <a:xfrm>
                          <a:off x="0" y="0"/>
                          <a:ext cx="295275" cy="276225"/>
                        </a:xfrm>
                        <a:prstGeom prst="rect">
                          <a:avLst/>
                        </a:prstGeom>
                        <a:solidFill>
                          <a:schemeClr val="lt1"/>
                        </a:solidFill>
                        <a:ln w="6350">
                          <a:solidFill>
                            <a:prstClr val="black"/>
                          </a:solidFill>
                        </a:ln>
                      </wps:spPr>
                      <wps:txbx>
                        <w:txbxContent>
                          <w:p w14:paraId="6BE1AB32" w14:textId="77777777" w:rsidR="00C8239C" w:rsidRDefault="00C8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AC5C8" id="_x0000_t202" coordsize="21600,21600" o:spt="202" path="m,l,21600r21600,l21600,xe">
                <v:stroke joinstyle="miter"/>
                <v:path gradientshapeok="t" o:connecttype="rect"/>
              </v:shapetype>
              <v:shape id="Text Box 2" o:spid="_x0000_s1026" type="#_x0000_t202" style="position:absolute;left:0;text-align:left;margin-left:0;margin-top:.6pt;width:23.25pt;height:21.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YyNwIAAHsEAAAOAAAAZHJzL2Uyb0RvYy54bWysVE1v2zAMvQ/YfxB0X5x4Sdo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" fillcolor="white [3201]" strokeweight=".5pt">
                <v:textbox>
                  <w:txbxContent>
                    <w:p w14:paraId="6BE1AB32" w14:textId="77777777" w:rsidR="00C8239C" w:rsidRDefault="00C8239C"/>
                  </w:txbxContent>
                </v:textbox>
                <w10:wrap anchorx="margin"/>
              </v:shape>
            </w:pict>
          </mc:Fallback>
        </mc:AlternateContent>
      </w:r>
      <w:r w:rsidR="00FB16F7">
        <w:rPr>
          <w:b/>
          <w:bCs/>
          <w:sz w:val="24"/>
          <w:szCs w:val="24"/>
        </w:rPr>
        <w:t xml:space="preserve">       </w:t>
      </w:r>
      <w:r w:rsidR="00751EA4">
        <w:rPr>
          <w:b/>
          <w:bCs/>
          <w:sz w:val="24"/>
          <w:szCs w:val="24"/>
        </w:rPr>
        <w:t xml:space="preserve">We are </w:t>
      </w:r>
      <w:r w:rsidR="00300CA5">
        <w:rPr>
          <w:b/>
          <w:bCs/>
          <w:sz w:val="24"/>
          <w:szCs w:val="24"/>
        </w:rPr>
        <w:t xml:space="preserve">a </w:t>
      </w:r>
      <w:r w:rsidR="00940D5A" w:rsidRPr="00FB16F7">
        <w:rPr>
          <w:b/>
          <w:bCs/>
          <w:sz w:val="24"/>
          <w:szCs w:val="24"/>
        </w:rPr>
        <w:t xml:space="preserve">Voting </w:t>
      </w:r>
      <w:r w:rsidR="00D5052D" w:rsidRPr="00FB16F7">
        <w:rPr>
          <w:b/>
          <w:bCs/>
          <w:sz w:val="24"/>
          <w:szCs w:val="24"/>
        </w:rPr>
        <w:t>M</w:t>
      </w:r>
      <w:r w:rsidR="00940D5A" w:rsidRPr="00FB16F7">
        <w:rPr>
          <w:b/>
          <w:bCs/>
          <w:sz w:val="24"/>
          <w:szCs w:val="24"/>
        </w:rPr>
        <w:t>ember</w:t>
      </w:r>
      <w:r w:rsidR="00751EA4">
        <w:rPr>
          <w:b/>
          <w:bCs/>
          <w:sz w:val="24"/>
          <w:szCs w:val="24"/>
        </w:rPr>
        <w:t xml:space="preserve"> of </w:t>
      </w:r>
      <w:r w:rsidR="004567B1">
        <w:rPr>
          <w:b/>
          <w:bCs/>
          <w:sz w:val="24"/>
          <w:szCs w:val="24"/>
        </w:rPr>
        <w:t>t</w:t>
      </w:r>
      <w:r w:rsidR="00751EA4" w:rsidRPr="00751EA4">
        <w:rPr>
          <w:b/>
          <w:bCs/>
          <w:sz w:val="24"/>
          <w:szCs w:val="24"/>
        </w:rPr>
        <w:t xml:space="preserve">he </w:t>
      </w:r>
      <w:proofErr w:type="gramStart"/>
      <w:r w:rsidR="00D33172">
        <w:rPr>
          <w:b/>
          <w:bCs/>
          <w:sz w:val="24"/>
          <w:szCs w:val="24"/>
        </w:rPr>
        <w:t>Union</w:t>
      </w:r>
      <w:proofErr w:type="gramEnd"/>
      <w:r w:rsidR="00751EA4" w:rsidRPr="00751EA4">
        <w:rPr>
          <w:b/>
          <w:bCs/>
          <w:sz w:val="24"/>
          <w:szCs w:val="24"/>
        </w:rPr>
        <w:t xml:space="preserve"> </w:t>
      </w:r>
      <w:r w:rsidR="00751EA4">
        <w:rPr>
          <w:b/>
          <w:bCs/>
          <w:sz w:val="24"/>
          <w:szCs w:val="24"/>
        </w:rPr>
        <w:t xml:space="preserve">and our Voting Representative </w:t>
      </w:r>
      <w:r w:rsidR="00D33172">
        <w:rPr>
          <w:b/>
          <w:bCs/>
          <w:sz w:val="24"/>
          <w:szCs w:val="24"/>
        </w:rPr>
        <w:tab/>
      </w:r>
      <w:r w:rsidR="00940D5A" w:rsidRPr="00FB16F7">
        <w:rPr>
          <w:b/>
          <w:bCs/>
          <w:sz w:val="24"/>
          <w:szCs w:val="24"/>
        </w:rPr>
        <w:t xml:space="preserve">will attend </w:t>
      </w:r>
      <w:r w:rsidR="00D5052D" w:rsidRPr="00FB16F7">
        <w:rPr>
          <w:b/>
          <w:bCs/>
          <w:sz w:val="24"/>
          <w:szCs w:val="24"/>
        </w:rPr>
        <w:t xml:space="preserve">and vote at </w:t>
      </w:r>
      <w:r w:rsidR="00A0208E">
        <w:rPr>
          <w:b/>
          <w:bCs/>
          <w:sz w:val="24"/>
          <w:szCs w:val="24"/>
        </w:rPr>
        <w:t>the Meeting</w:t>
      </w:r>
      <w:r w:rsidR="00D5052D" w:rsidRPr="00FB16F7">
        <w:rPr>
          <w:b/>
          <w:bCs/>
          <w:sz w:val="24"/>
          <w:szCs w:val="24"/>
        </w:rPr>
        <w:t>.</w:t>
      </w:r>
      <w:r w:rsidR="000A3CD1" w:rsidRPr="00FB16F7">
        <w:rPr>
          <w:b/>
          <w:bCs/>
          <w:sz w:val="24"/>
          <w:szCs w:val="24"/>
        </w:rPr>
        <w:t xml:space="preserve"> </w:t>
      </w:r>
      <w:r w:rsidR="00300CA5">
        <w:rPr>
          <w:b/>
          <w:bCs/>
          <w:sz w:val="24"/>
          <w:szCs w:val="24"/>
        </w:rPr>
        <w:t xml:space="preserve">Our Voting Representative </w:t>
      </w:r>
      <w:r w:rsidR="00C94FC7">
        <w:rPr>
          <w:b/>
          <w:bCs/>
          <w:sz w:val="24"/>
          <w:szCs w:val="24"/>
        </w:rPr>
        <w:t xml:space="preserve">for the </w:t>
      </w:r>
      <w:r w:rsidR="00D33172">
        <w:rPr>
          <w:b/>
          <w:bCs/>
          <w:sz w:val="24"/>
          <w:szCs w:val="24"/>
        </w:rPr>
        <w:tab/>
      </w:r>
      <w:r w:rsidR="00C94FC7">
        <w:rPr>
          <w:b/>
          <w:bCs/>
          <w:sz w:val="24"/>
          <w:szCs w:val="24"/>
        </w:rPr>
        <w:t>Meeting will be:</w:t>
      </w:r>
    </w:p>
    <w:p w14:paraId="69AF024E" w14:textId="140CC46A" w:rsidR="00C94FC7" w:rsidRDefault="00C94FC7" w:rsidP="009B1F30">
      <w:pPr>
        <w:spacing w:after="0"/>
        <w:ind w:left="357"/>
        <w:jc w:val="both"/>
        <w:rPr>
          <w:b/>
          <w:bCs/>
          <w:sz w:val="24"/>
          <w:szCs w:val="24"/>
        </w:rPr>
      </w:pPr>
    </w:p>
    <w:p w14:paraId="550A5BEB" w14:textId="539673E3" w:rsidR="007F154D" w:rsidRDefault="00C94FC7" w:rsidP="009B1F30">
      <w:pPr>
        <w:spacing w:after="0"/>
        <w:ind w:left="357"/>
        <w:jc w:val="both"/>
        <w:rPr>
          <w:i/>
          <w:iCs/>
          <w:sz w:val="24"/>
          <w:szCs w:val="24"/>
        </w:rPr>
      </w:pPr>
      <w:r>
        <w:rPr>
          <w:b/>
          <w:bCs/>
          <w:sz w:val="24"/>
          <w:szCs w:val="24"/>
        </w:rPr>
        <w:tab/>
      </w:r>
      <w:r w:rsidRPr="00A15B89">
        <w:rPr>
          <w:i/>
          <w:iCs/>
          <w:sz w:val="24"/>
          <w:szCs w:val="24"/>
        </w:rPr>
        <w:t>Name</w:t>
      </w:r>
      <w:r>
        <w:rPr>
          <w:b/>
          <w:bCs/>
          <w:i/>
          <w:iCs/>
          <w:sz w:val="24"/>
          <w:szCs w:val="24"/>
        </w:rPr>
        <w:t xml:space="preserve"> </w:t>
      </w:r>
      <w:r>
        <w:rPr>
          <w:i/>
          <w:iCs/>
          <w:sz w:val="24"/>
          <w:szCs w:val="24"/>
        </w:rPr>
        <w:t xml:space="preserve">of Voting Representative: </w:t>
      </w:r>
      <w:r>
        <w:rPr>
          <w:i/>
          <w:iCs/>
          <w:sz w:val="24"/>
          <w:szCs w:val="24"/>
        </w:rPr>
        <w:softHyphen/>
      </w:r>
      <w:r>
        <w:rPr>
          <w:i/>
          <w:iCs/>
          <w:sz w:val="24"/>
          <w:szCs w:val="24"/>
        </w:rPr>
        <w:softHyphen/>
      </w:r>
      <w:r>
        <w:rPr>
          <w:i/>
          <w:iCs/>
          <w:sz w:val="24"/>
          <w:szCs w:val="24"/>
        </w:rPr>
        <w:softHyphen/>
      </w:r>
      <w:r>
        <w:rPr>
          <w:i/>
          <w:iCs/>
          <w:sz w:val="24"/>
          <w:szCs w:val="24"/>
        </w:rPr>
        <w:softHyphen/>
      </w:r>
      <w:r>
        <w:rPr>
          <w:i/>
          <w:iCs/>
          <w:sz w:val="24"/>
          <w:szCs w:val="24"/>
        </w:rPr>
        <w:softHyphen/>
      </w:r>
      <w:r>
        <w:rPr>
          <w:i/>
          <w:iCs/>
          <w:sz w:val="24"/>
          <w:szCs w:val="24"/>
        </w:rPr>
        <w:softHyphen/>
      </w:r>
      <w:r>
        <w:rPr>
          <w:i/>
          <w:iCs/>
          <w:sz w:val="24"/>
          <w:szCs w:val="24"/>
        </w:rPr>
        <w:softHyphen/>
      </w:r>
      <w:r>
        <w:rPr>
          <w:i/>
          <w:iCs/>
          <w:sz w:val="24"/>
          <w:szCs w:val="24"/>
        </w:rPr>
        <w:softHyphen/>
      </w:r>
      <w:r>
        <w:rPr>
          <w:i/>
          <w:iCs/>
          <w:sz w:val="24"/>
          <w:szCs w:val="24"/>
        </w:rPr>
        <w:softHyphen/>
      </w:r>
      <w:r>
        <w:rPr>
          <w:i/>
          <w:iCs/>
          <w:sz w:val="24"/>
          <w:szCs w:val="24"/>
        </w:rPr>
        <w:softHyphen/>
      </w:r>
      <w:r>
        <w:rPr>
          <w:i/>
          <w:iCs/>
          <w:sz w:val="24"/>
          <w:szCs w:val="24"/>
        </w:rPr>
        <w:softHyphen/>
        <w:t>_____________________________________________</w:t>
      </w:r>
    </w:p>
    <w:p w14:paraId="2EDE5B3C" w14:textId="77777777" w:rsidR="00A15B89" w:rsidRDefault="00A15B89" w:rsidP="009B1F30">
      <w:pPr>
        <w:spacing w:after="0"/>
        <w:ind w:left="357"/>
        <w:jc w:val="both"/>
        <w:rPr>
          <w:i/>
          <w:iCs/>
          <w:sz w:val="24"/>
          <w:szCs w:val="24"/>
        </w:rPr>
      </w:pPr>
    </w:p>
    <w:p w14:paraId="3F8A3C0C" w14:textId="3D6A6722" w:rsidR="00A15B89" w:rsidRPr="007F154D" w:rsidRDefault="00A15B89" w:rsidP="009B1F30">
      <w:pPr>
        <w:spacing w:after="0"/>
        <w:ind w:left="357"/>
        <w:jc w:val="both"/>
        <w:rPr>
          <w:b/>
          <w:bCs/>
          <w:sz w:val="24"/>
          <w:szCs w:val="24"/>
        </w:rPr>
      </w:pPr>
    </w:p>
    <w:p w14:paraId="19E97F76" w14:textId="63E4DB0A" w:rsidR="000C4E03" w:rsidRDefault="00A15B89" w:rsidP="000C4E03">
      <w:pPr>
        <w:spacing w:after="0"/>
        <w:ind w:left="720"/>
        <w:jc w:val="both"/>
        <w:rPr>
          <w:b/>
          <w:bCs/>
          <w:sz w:val="24"/>
          <w:szCs w:val="24"/>
        </w:rPr>
      </w:pPr>
      <w:r>
        <w:rPr>
          <w:b/>
          <w:bCs/>
          <w:noProof/>
          <w:sz w:val="24"/>
          <w:szCs w:val="24"/>
        </w:rPr>
        <mc:AlternateContent>
          <mc:Choice Requires="wps">
            <w:drawing>
              <wp:anchor distT="0" distB="0" distL="114300" distR="114300" simplePos="0" relativeHeight="251661312" behindDoc="0" locked="0" layoutInCell="1" allowOverlap="1" wp14:anchorId="3163093B" wp14:editId="0137CC56">
                <wp:simplePos x="0" y="0"/>
                <wp:positionH relativeFrom="margin">
                  <wp:align>left</wp:align>
                </wp:positionH>
                <wp:positionV relativeFrom="paragraph">
                  <wp:posOffset>6985</wp:posOffset>
                </wp:positionV>
                <wp:extent cx="266700" cy="257175"/>
                <wp:effectExtent l="0" t="0" r="19050" b="28575"/>
                <wp:wrapNone/>
                <wp:docPr id="242710868" name="Text Box 3"/>
                <wp:cNvGraphicFramePr/>
                <a:graphic xmlns:a="http://schemas.openxmlformats.org/drawingml/2006/main">
                  <a:graphicData uri="http://schemas.microsoft.com/office/word/2010/wordprocessingShape">
                    <wps:wsp>
                      <wps:cNvSpPr txBox="1"/>
                      <wps:spPr>
                        <a:xfrm>
                          <a:off x="0" y="0"/>
                          <a:ext cx="266700" cy="257175"/>
                        </a:xfrm>
                        <a:prstGeom prst="rect">
                          <a:avLst/>
                        </a:prstGeom>
                        <a:solidFill>
                          <a:schemeClr val="lt1"/>
                        </a:solidFill>
                        <a:ln w="6350">
                          <a:solidFill>
                            <a:prstClr val="black"/>
                          </a:solidFill>
                        </a:ln>
                      </wps:spPr>
                      <wps:txbx>
                        <w:txbxContent>
                          <w:p w14:paraId="43A2B9AE" w14:textId="77777777" w:rsidR="00895B21" w:rsidRDefault="00895B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3093B" id="Text Box 3" o:spid="_x0000_s1027" type="#_x0000_t202" style="position:absolute;left:0;text-align:left;margin-left:0;margin-top:.55pt;width:21pt;height:20.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" fillcolor="white [3201]" strokeweight=".5pt">
                <v:textbox>
                  <w:txbxContent>
                    <w:p w14:paraId="43A2B9AE" w14:textId="77777777" w:rsidR="00895B21" w:rsidRDefault="00895B21"/>
                  </w:txbxContent>
                </v:textbox>
                <w10:wrap anchorx="margin"/>
              </v:shape>
            </w:pict>
          </mc:Fallback>
        </mc:AlternateContent>
      </w:r>
      <w:r w:rsidR="000C4E03" w:rsidRPr="00FB16F7">
        <w:rPr>
          <w:b/>
          <w:bCs/>
          <w:sz w:val="24"/>
          <w:szCs w:val="24"/>
        </w:rPr>
        <w:t>Our Voting</w:t>
      </w:r>
      <w:r w:rsidR="000C4E03">
        <w:rPr>
          <w:b/>
          <w:bCs/>
          <w:sz w:val="24"/>
          <w:szCs w:val="24"/>
        </w:rPr>
        <w:t xml:space="preserve"> Representative</w:t>
      </w:r>
      <w:r w:rsidR="000C4E03" w:rsidRPr="00FB16F7">
        <w:rPr>
          <w:b/>
          <w:bCs/>
          <w:sz w:val="24"/>
          <w:szCs w:val="24"/>
        </w:rPr>
        <w:t xml:space="preserve"> </w:t>
      </w:r>
      <w:r>
        <w:rPr>
          <w:b/>
          <w:bCs/>
          <w:sz w:val="24"/>
          <w:szCs w:val="24"/>
        </w:rPr>
        <w:t>is</w:t>
      </w:r>
      <w:r w:rsidR="000C4E03" w:rsidRPr="00FB16F7">
        <w:rPr>
          <w:b/>
          <w:bCs/>
          <w:sz w:val="24"/>
          <w:szCs w:val="24"/>
        </w:rPr>
        <w:t xml:space="preserve"> unable to attend </w:t>
      </w:r>
      <w:r w:rsidR="000C4E03">
        <w:rPr>
          <w:b/>
          <w:bCs/>
          <w:sz w:val="24"/>
          <w:szCs w:val="24"/>
        </w:rPr>
        <w:t>the Meeting and</w:t>
      </w:r>
      <w:r w:rsidR="005D21FE" w:rsidRPr="00FB16F7">
        <w:rPr>
          <w:b/>
          <w:bCs/>
          <w:sz w:val="24"/>
          <w:szCs w:val="24"/>
        </w:rPr>
        <w:t xml:space="preserve"> we wish </w:t>
      </w:r>
      <w:r w:rsidR="009A4E81" w:rsidRPr="00FB16F7">
        <w:rPr>
          <w:b/>
          <w:bCs/>
          <w:sz w:val="24"/>
          <w:szCs w:val="24"/>
        </w:rPr>
        <w:t xml:space="preserve">to give proxy to the </w:t>
      </w:r>
      <w:r w:rsidR="000C4E03">
        <w:rPr>
          <w:b/>
          <w:bCs/>
          <w:sz w:val="24"/>
          <w:szCs w:val="24"/>
        </w:rPr>
        <w:t xml:space="preserve">following person </w:t>
      </w:r>
      <w:r w:rsidR="00386F31" w:rsidRPr="00FB16F7">
        <w:rPr>
          <w:b/>
          <w:bCs/>
          <w:sz w:val="24"/>
          <w:szCs w:val="24"/>
        </w:rPr>
        <w:t xml:space="preserve">to vote in </w:t>
      </w:r>
      <w:r w:rsidR="000C4E03">
        <w:rPr>
          <w:b/>
          <w:bCs/>
          <w:sz w:val="24"/>
          <w:szCs w:val="24"/>
        </w:rPr>
        <w:t xml:space="preserve">the manner as dictated below. </w:t>
      </w:r>
    </w:p>
    <w:p w14:paraId="4C5106DB" w14:textId="0177AAFD" w:rsidR="000C4E03" w:rsidRDefault="000C4E03" w:rsidP="000C4E03">
      <w:pPr>
        <w:spacing w:after="0"/>
        <w:ind w:left="720"/>
        <w:jc w:val="both"/>
        <w:rPr>
          <w:i/>
          <w:iCs/>
          <w:sz w:val="24"/>
          <w:szCs w:val="24"/>
        </w:rPr>
      </w:pPr>
    </w:p>
    <w:p w14:paraId="1828AD02" w14:textId="3799998F" w:rsidR="007F154D" w:rsidRDefault="000C4E03" w:rsidP="000C4E03">
      <w:pPr>
        <w:spacing w:after="0"/>
        <w:ind w:left="720"/>
        <w:jc w:val="both"/>
        <w:rPr>
          <w:i/>
          <w:iCs/>
          <w:sz w:val="24"/>
          <w:szCs w:val="24"/>
        </w:rPr>
      </w:pPr>
      <w:r w:rsidRPr="005D7DF1">
        <w:rPr>
          <w:i/>
          <w:iCs/>
          <w:sz w:val="24"/>
          <w:szCs w:val="24"/>
        </w:rPr>
        <w:t>Name</w:t>
      </w:r>
      <w:r>
        <w:rPr>
          <w:b/>
          <w:bCs/>
          <w:i/>
          <w:iCs/>
          <w:sz w:val="24"/>
          <w:szCs w:val="24"/>
        </w:rPr>
        <w:t xml:space="preserve"> </w:t>
      </w:r>
      <w:r>
        <w:rPr>
          <w:i/>
          <w:iCs/>
          <w:sz w:val="24"/>
          <w:szCs w:val="24"/>
        </w:rPr>
        <w:t xml:space="preserve">of Proxy: </w:t>
      </w:r>
      <w:r>
        <w:rPr>
          <w:i/>
          <w:iCs/>
          <w:sz w:val="24"/>
          <w:szCs w:val="24"/>
        </w:rPr>
        <w:softHyphen/>
      </w:r>
      <w:r>
        <w:rPr>
          <w:i/>
          <w:iCs/>
          <w:sz w:val="24"/>
          <w:szCs w:val="24"/>
        </w:rPr>
        <w:softHyphen/>
      </w:r>
      <w:r>
        <w:rPr>
          <w:i/>
          <w:iCs/>
          <w:sz w:val="24"/>
          <w:szCs w:val="24"/>
        </w:rPr>
        <w:softHyphen/>
      </w:r>
      <w:r>
        <w:rPr>
          <w:i/>
          <w:iCs/>
          <w:sz w:val="24"/>
          <w:szCs w:val="24"/>
        </w:rPr>
        <w:softHyphen/>
      </w:r>
      <w:r>
        <w:rPr>
          <w:i/>
          <w:iCs/>
          <w:sz w:val="24"/>
          <w:szCs w:val="24"/>
        </w:rPr>
        <w:softHyphen/>
      </w:r>
      <w:r>
        <w:rPr>
          <w:i/>
          <w:iCs/>
          <w:sz w:val="24"/>
          <w:szCs w:val="24"/>
        </w:rPr>
        <w:softHyphen/>
      </w:r>
      <w:r>
        <w:rPr>
          <w:i/>
          <w:iCs/>
          <w:sz w:val="24"/>
          <w:szCs w:val="24"/>
        </w:rPr>
        <w:softHyphen/>
      </w:r>
      <w:r>
        <w:rPr>
          <w:i/>
          <w:iCs/>
          <w:sz w:val="24"/>
          <w:szCs w:val="24"/>
        </w:rPr>
        <w:softHyphen/>
      </w:r>
      <w:r>
        <w:rPr>
          <w:i/>
          <w:iCs/>
          <w:sz w:val="24"/>
          <w:szCs w:val="24"/>
        </w:rPr>
        <w:softHyphen/>
      </w:r>
      <w:r>
        <w:rPr>
          <w:i/>
          <w:iCs/>
          <w:sz w:val="24"/>
          <w:szCs w:val="24"/>
        </w:rPr>
        <w:softHyphen/>
      </w:r>
      <w:r>
        <w:rPr>
          <w:i/>
          <w:iCs/>
          <w:sz w:val="24"/>
          <w:szCs w:val="24"/>
        </w:rPr>
        <w:softHyphen/>
        <w:t>_____________________________________________________________</w:t>
      </w:r>
    </w:p>
    <w:p w14:paraId="3BB81FF0" w14:textId="77777777" w:rsidR="00A15B89" w:rsidRDefault="00A15B89" w:rsidP="000C4E03">
      <w:pPr>
        <w:spacing w:after="0"/>
        <w:ind w:left="720"/>
        <w:jc w:val="both"/>
        <w:rPr>
          <w:i/>
          <w:iCs/>
          <w:sz w:val="24"/>
          <w:szCs w:val="24"/>
        </w:rPr>
      </w:pPr>
    </w:p>
    <w:p w14:paraId="69209F5B" w14:textId="0F057CB4" w:rsidR="000C4E03" w:rsidRPr="007F154D" w:rsidRDefault="000C4E03" w:rsidP="000C4E03">
      <w:pPr>
        <w:spacing w:after="0"/>
        <w:ind w:left="720"/>
        <w:jc w:val="both"/>
        <w:rPr>
          <w:b/>
          <w:bCs/>
          <w:sz w:val="24"/>
          <w:szCs w:val="24"/>
        </w:rPr>
      </w:pPr>
    </w:p>
    <w:p w14:paraId="62363BFD" w14:textId="79EA48DD" w:rsidR="00845599" w:rsidRPr="00FB16F7" w:rsidRDefault="00A15B89" w:rsidP="009B1F30">
      <w:pPr>
        <w:spacing w:after="0"/>
        <w:ind w:left="720"/>
        <w:jc w:val="both"/>
        <w:rPr>
          <w:b/>
          <w:bCs/>
          <w:sz w:val="24"/>
          <w:szCs w:val="24"/>
        </w:rPr>
      </w:pPr>
      <w:r>
        <w:rPr>
          <w:b/>
          <w:bCs/>
          <w:noProof/>
          <w:sz w:val="24"/>
          <w:szCs w:val="24"/>
        </w:rPr>
        <mc:AlternateContent>
          <mc:Choice Requires="wps">
            <w:drawing>
              <wp:anchor distT="0" distB="0" distL="114300" distR="114300" simplePos="0" relativeHeight="251663360" behindDoc="0" locked="0" layoutInCell="1" allowOverlap="1" wp14:anchorId="32EB4EBE" wp14:editId="2F5459CD">
                <wp:simplePos x="0" y="0"/>
                <wp:positionH relativeFrom="margin">
                  <wp:align>left</wp:align>
                </wp:positionH>
                <wp:positionV relativeFrom="paragraph">
                  <wp:posOffset>11430</wp:posOffset>
                </wp:positionV>
                <wp:extent cx="266700" cy="257175"/>
                <wp:effectExtent l="0" t="0" r="19050" b="28575"/>
                <wp:wrapNone/>
                <wp:docPr id="1995940103" name="Text Box 3"/>
                <wp:cNvGraphicFramePr/>
                <a:graphic xmlns:a="http://schemas.openxmlformats.org/drawingml/2006/main">
                  <a:graphicData uri="http://schemas.microsoft.com/office/word/2010/wordprocessingShape">
                    <wps:wsp>
                      <wps:cNvSpPr txBox="1"/>
                      <wps:spPr>
                        <a:xfrm>
                          <a:off x="0" y="0"/>
                          <a:ext cx="266700" cy="257175"/>
                        </a:xfrm>
                        <a:prstGeom prst="rect">
                          <a:avLst/>
                        </a:prstGeom>
                        <a:solidFill>
                          <a:schemeClr val="lt1"/>
                        </a:solidFill>
                        <a:ln w="6350">
                          <a:solidFill>
                            <a:prstClr val="black"/>
                          </a:solidFill>
                        </a:ln>
                      </wps:spPr>
                      <wps:txbx>
                        <w:txbxContent>
                          <w:p w14:paraId="1222D100" w14:textId="77777777" w:rsidR="00A15B89" w:rsidRDefault="00A15B89" w:rsidP="00A15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B4EBE" id="_x0000_s1028" type="#_x0000_t202" style="position:absolute;left:0;text-align:left;margin-left:0;margin-top:.9pt;width:21pt;height:20.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" fillcolor="white [3201]" strokeweight=".5pt">
                <v:textbox>
                  <w:txbxContent>
                    <w:p w14:paraId="1222D100" w14:textId="77777777" w:rsidR="00A15B89" w:rsidRDefault="00A15B89" w:rsidP="00A15B89"/>
                  </w:txbxContent>
                </v:textbox>
                <w10:wrap anchorx="margin"/>
              </v:shape>
            </w:pict>
          </mc:Fallback>
        </mc:AlternateContent>
      </w:r>
      <w:r w:rsidR="00D02583" w:rsidRPr="00FB16F7">
        <w:rPr>
          <w:b/>
          <w:bCs/>
          <w:sz w:val="24"/>
          <w:szCs w:val="24"/>
        </w:rPr>
        <w:t xml:space="preserve">Our Voting </w:t>
      </w:r>
      <w:r>
        <w:rPr>
          <w:b/>
          <w:bCs/>
          <w:sz w:val="24"/>
          <w:szCs w:val="24"/>
        </w:rPr>
        <w:t xml:space="preserve">Representative is </w:t>
      </w:r>
      <w:r w:rsidR="00D02583" w:rsidRPr="00FB16F7">
        <w:rPr>
          <w:b/>
          <w:bCs/>
          <w:sz w:val="24"/>
          <w:szCs w:val="24"/>
        </w:rPr>
        <w:t xml:space="preserve">unable to attend the </w:t>
      </w:r>
      <w:r w:rsidR="00A0208E">
        <w:rPr>
          <w:b/>
          <w:bCs/>
          <w:sz w:val="24"/>
          <w:szCs w:val="24"/>
        </w:rPr>
        <w:t>M</w:t>
      </w:r>
      <w:r w:rsidR="00D02583" w:rsidRPr="00FB16F7">
        <w:rPr>
          <w:b/>
          <w:bCs/>
          <w:sz w:val="24"/>
          <w:szCs w:val="24"/>
        </w:rPr>
        <w:t xml:space="preserve">eeting </w:t>
      </w:r>
      <w:r w:rsidR="00845599" w:rsidRPr="00FB16F7">
        <w:rPr>
          <w:b/>
          <w:bCs/>
          <w:sz w:val="24"/>
          <w:szCs w:val="24"/>
        </w:rPr>
        <w:t xml:space="preserve">and we wish to give proxy to the Chair of the </w:t>
      </w:r>
      <w:r w:rsidR="009D3B21">
        <w:rPr>
          <w:b/>
          <w:bCs/>
          <w:sz w:val="24"/>
          <w:szCs w:val="24"/>
        </w:rPr>
        <w:t>M</w:t>
      </w:r>
      <w:r w:rsidR="00845599" w:rsidRPr="00FB16F7">
        <w:rPr>
          <w:b/>
          <w:bCs/>
          <w:sz w:val="24"/>
          <w:szCs w:val="24"/>
        </w:rPr>
        <w:t>eeting</w:t>
      </w:r>
      <w:r w:rsidR="009D3B21">
        <w:rPr>
          <w:b/>
          <w:bCs/>
          <w:sz w:val="24"/>
          <w:szCs w:val="24"/>
        </w:rPr>
        <w:t>(</w:t>
      </w:r>
      <w:r w:rsidR="00845599" w:rsidRPr="00FB16F7">
        <w:rPr>
          <w:b/>
          <w:bCs/>
          <w:sz w:val="24"/>
          <w:szCs w:val="24"/>
        </w:rPr>
        <w:t>s</w:t>
      </w:r>
      <w:r w:rsidR="009D3B21">
        <w:rPr>
          <w:b/>
          <w:bCs/>
          <w:sz w:val="24"/>
          <w:szCs w:val="24"/>
        </w:rPr>
        <w:t>)</w:t>
      </w:r>
      <w:r w:rsidR="00845599" w:rsidRPr="00FB16F7">
        <w:rPr>
          <w:b/>
          <w:bCs/>
          <w:sz w:val="24"/>
          <w:szCs w:val="24"/>
        </w:rPr>
        <w:t xml:space="preserve"> to vote in </w:t>
      </w:r>
      <w:r w:rsidR="000C4E03">
        <w:rPr>
          <w:b/>
          <w:bCs/>
          <w:sz w:val="24"/>
          <w:szCs w:val="24"/>
        </w:rPr>
        <w:t xml:space="preserve">the manner as dictated below. </w:t>
      </w:r>
    </w:p>
    <w:p w14:paraId="35390415" w14:textId="77777777" w:rsidR="007F154D" w:rsidRPr="007F154D" w:rsidRDefault="007F154D" w:rsidP="009B1F30">
      <w:pPr>
        <w:pStyle w:val="ListParagraph"/>
        <w:ind w:left="1083"/>
        <w:jc w:val="both"/>
        <w:rPr>
          <w:b/>
          <w:bCs/>
          <w:sz w:val="24"/>
          <w:szCs w:val="24"/>
        </w:rPr>
      </w:pPr>
    </w:p>
    <w:p w14:paraId="627BAA72" w14:textId="77777777" w:rsidR="009D3B21" w:rsidRDefault="009D3B21" w:rsidP="008C114E">
      <w:pPr>
        <w:spacing w:after="0"/>
        <w:ind w:firstLine="717"/>
        <w:jc w:val="center"/>
        <w:rPr>
          <w:b/>
          <w:bCs/>
          <w:sz w:val="24"/>
          <w:szCs w:val="24"/>
          <w:u w:val="single"/>
        </w:rPr>
      </w:pPr>
    </w:p>
    <w:p w14:paraId="3B665B78" w14:textId="77777777" w:rsidR="00A0208E" w:rsidRDefault="00A0208E">
      <w:pPr>
        <w:rPr>
          <w:rFonts w:asciiTheme="majorHAnsi" w:eastAsia="Arial Unicode MS" w:hAnsiTheme="majorHAnsi" w:cstheme="minorHAnsi"/>
          <w:b/>
          <w:color w:val="000000"/>
        </w:rPr>
      </w:pPr>
      <w:r>
        <w:rPr>
          <w:rFonts w:asciiTheme="majorHAnsi" w:hAnsiTheme="majorHAnsi" w:cstheme="minorHAnsi"/>
          <w:b/>
        </w:rPr>
        <w:br w:type="page"/>
      </w:r>
    </w:p>
    <w:p w14:paraId="37643D93" w14:textId="2BFA4644" w:rsidR="009D3B21" w:rsidRPr="00A15B89" w:rsidRDefault="009D3B21" w:rsidP="009D3B21">
      <w:pPr>
        <w:pStyle w:val="ParaClause"/>
        <w:ind w:left="0"/>
        <w:jc w:val="center"/>
        <w:rPr>
          <w:rFonts w:asciiTheme="majorHAnsi" w:hAnsiTheme="majorHAnsi" w:cstheme="minorHAnsi"/>
          <w:b/>
          <w:sz w:val="22"/>
          <w:szCs w:val="22"/>
        </w:rPr>
      </w:pPr>
      <w:r w:rsidRPr="00A15B89">
        <w:rPr>
          <w:rFonts w:asciiTheme="majorHAnsi" w:hAnsiTheme="majorHAnsi" w:cstheme="minorHAnsi"/>
          <w:b/>
          <w:sz w:val="22"/>
          <w:szCs w:val="22"/>
        </w:rPr>
        <w:lastRenderedPageBreak/>
        <w:t>VOTING DIRECTIONS</w:t>
      </w:r>
    </w:p>
    <w:p w14:paraId="2A090E23" w14:textId="391169F6" w:rsidR="009D3B21" w:rsidRPr="00A15B89" w:rsidRDefault="009D3B21" w:rsidP="00A15B89">
      <w:pPr>
        <w:pStyle w:val="ParaClause"/>
        <w:ind w:left="0"/>
        <w:rPr>
          <w:rFonts w:asciiTheme="majorHAnsi" w:hAnsiTheme="majorHAnsi" w:cstheme="minorHAnsi"/>
          <w:bCs/>
          <w:sz w:val="22"/>
          <w:szCs w:val="22"/>
        </w:rPr>
      </w:pPr>
      <w:r w:rsidRPr="00A15B89">
        <w:rPr>
          <w:rFonts w:asciiTheme="majorHAnsi" w:hAnsiTheme="majorHAnsi" w:cstheme="minorHAnsi"/>
          <w:bCs/>
          <w:sz w:val="22"/>
          <w:szCs w:val="22"/>
        </w:rPr>
        <w:t>To direct your Voting Representative / Proxy how to vote on the resolutions mark the appropriate box with an "</w:t>
      </w:r>
      <w:r w:rsidRPr="00A15B89">
        <w:rPr>
          <w:rFonts w:asciiTheme="majorHAnsi" w:hAnsiTheme="majorHAnsi" w:cstheme="minorHAnsi"/>
          <w:b/>
          <w:i/>
          <w:iCs/>
          <w:sz w:val="22"/>
          <w:szCs w:val="22"/>
        </w:rPr>
        <w:t>X</w:t>
      </w:r>
      <w:r w:rsidRPr="00A15B89">
        <w:rPr>
          <w:rFonts w:asciiTheme="majorHAnsi" w:hAnsiTheme="majorHAnsi" w:cstheme="minorHAnsi"/>
          <w:bCs/>
          <w:sz w:val="22"/>
          <w:szCs w:val="22"/>
        </w:rPr>
        <w:t xml:space="preserve">". If no voting indication is given, </w:t>
      </w:r>
      <w:r w:rsidR="00BE714D">
        <w:rPr>
          <w:rFonts w:asciiTheme="majorHAnsi" w:hAnsiTheme="majorHAnsi" w:cstheme="minorHAnsi"/>
          <w:bCs/>
          <w:sz w:val="22"/>
          <w:szCs w:val="22"/>
        </w:rPr>
        <w:t xml:space="preserve">it is presumed that </w:t>
      </w:r>
      <w:r w:rsidRPr="00A15B89">
        <w:rPr>
          <w:rFonts w:asciiTheme="majorHAnsi" w:hAnsiTheme="majorHAnsi" w:cstheme="minorHAnsi"/>
          <w:bCs/>
          <w:sz w:val="22"/>
          <w:szCs w:val="22"/>
        </w:rPr>
        <w:t>your Voting Representative / Proxy will vote or abstain from voting at their discretion. Your Voting Representative / Proxy will vote (or abstain from voting) as they think fit in relation to any other matter which is put before the meeting, including a motion to adjourn.</w:t>
      </w:r>
    </w:p>
    <w:p w14:paraId="45BF6A99" w14:textId="77777777" w:rsidR="009D3B21" w:rsidRPr="00A15B89" w:rsidRDefault="009D3B21" w:rsidP="008C114E">
      <w:pPr>
        <w:spacing w:after="0"/>
        <w:ind w:firstLine="717"/>
        <w:jc w:val="center"/>
        <w:rPr>
          <w:rFonts w:asciiTheme="majorHAnsi" w:hAnsiTheme="majorHAnsi"/>
          <w:b/>
          <w:bCs/>
          <w:sz w:val="28"/>
          <w:szCs w:val="28"/>
          <w:u w:val="single"/>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658"/>
        <w:gridCol w:w="994"/>
        <w:gridCol w:w="992"/>
        <w:gridCol w:w="1362"/>
      </w:tblGrid>
      <w:tr w:rsidR="009D3B21" w:rsidRPr="00BE714D" w14:paraId="39A21E17" w14:textId="146E9EC5" w:rsidTr="00A15B89">
        <w:tc>
          <w:tcPr>
            <w:tcW w:w="3141" w:type="pct"/>
            <w:tcBorders>
              <w:top w:val="single" w:sz="8" w:space="0" w:color="000000"/>
              <w:left w:val="single" w:sz="8" w:space="0" w:color="000000"/>
              <w:bottom w:val="single" w:sz="8" w:space="0" w:color="000000"/>
              <w:right w:val="single" w:sz="8" w:space="0" w:color="000000"/>
            </w:tcBorders>
          </w:tcPr>
          <w:p w14:paraId="7A339288" w14:textId="77777777" w:rsidR="00BE714D" w:rsidRPr="00A15B89" w:rsidRDefault="00BE714D" w:rsidP="005D7DF1">
            <w:pPr>
              <w:pStyle w:val="Paragraph"/>
              <w:jc w:val="center"/>
              <w:rPr>
                <w:rFonts w:asciiTheme="majorHAnsi" w:hAnsiTheme="majorHAnsi" w:cstheme="minorHAnsi"/>
                <w:b/>
                <w:sz w:val="22"/>
                <w:szCs w:val="22"/>
              </w:rPr>
            </w:pPr>
          </w:p>
          <w:p w14:paraId="46E23C3A" w14:textId="3355B5FE" w:rsidR="009D3B21" w:rsidRPr="00A15B89" w:rsidRDefault="009D3B21" w:rsidP="005D7DF1">
            <w:pPr>
              <w:pStyle w:val="Paragraph"/>
              <w:jc w:val="center"/>
              <w:rPr>
                <w:rFonts w:asciiTheme="majorHAnsi" w:hAnsiTheme="majorHAnsi" w:cstheme="minorHAnsi"/>
                <w:b/>
                <w:sz w:val="22"/>
                <w:szCs w:val="22"/>
              </w:rPr>
            </w:pPr>
            <w:r w:rsidRPr="00A15B89">
              <w:rPr>
                <w:rFonts w:asciiTheme="majorHAnsi" w:hAnsiTheme="majorHAnsi" w:cstheme="minorHAnsi"/>
                <w:b/>
                <w:sz w:val="22"/>
                <w:szCs w:val="22"/>
              </w:rPr>
              <w:t>RESOLUTIONS</w:t>
            </w:r>
          </w:p>
        </w:tc>
        <w:tc>
          <w:tcPr>
            <w:tcW w:w="552" w:type="pct"/>
            <w:tcBorders>
              <w:top w:val="single" w:sz="8" w:space="0" w:color="000000"/>
              <w:left w:val="single" w:sz="8" w:space="0" w:color="000000"/>
              <w:bottom w:val="single" w:sz="8" w:space="0" w:color="000000"/>
              <w:right w:val="single" w:sz="8" w:space="0" w:color="000000"/>
            </w:tcBorders>
          </w:tcPr>
          <w:p w14:paraId="7114E996" w14:textId="77777777" w:rsidR="00BE714D" w:rsidRPr="00A15B89" w:rsidRDefault="00BE714D" w:rsidP="005D7DF1">
            <w:pPr>
              <w:pStyle w:val="Paragraph"/>
              <w:jc w:val="center"/>
              <w:rPr>
                <w:rFonts w:asciiTheme="majorHAnsi" w:hAnsiTheme="majorHAnsi" w:cstheme="minorHAnsi"/>
                <w:sz w:val="22"/>
                <w:szCs w:val="22"/>
              </w:rPr>
            </w:pPr>
          </w:p>
          <w:p w14:paraId="702D5782" w14:textId="6BA697A8" w:rsidR="009D3B21" w:rsidRPr="00A15B89" w:rsidRDefault="009D3B21" w:rsidP="005D7DF1">
            <w:pPr>
              <w:pStyle w:val="Paragraph"/>
              <w:jc w:val="center"/>
              <w:rPr>
                <w:rFonts w:asciiTheme="majorHAnsi" w:hAnsiTheme="majorHAnsi" w:cstheme="minorHAnsi"/>
                <w:sz w:val="22"/>
                <w:szCs w:val="22"/>
              </w:rPr>
            </w:pPr>
            <w:r w:rsidRPr="00A15B89">
              <w:rPr>
                <w:rFonts w:asciiTheme="majorHAnsi" w:hAnsiTheme="majorHAnsi" w:cstheme="minorHAnsi"/>
                <w:sz w:val="22"/>
                <w:szCs w:val="22"/>
              </w:rPr>
              <w:t>For</w:t>
            </w:r>
          </w:p>
        </w:tc>
        <w:tc>
          <w:tcPr>
            <w:tcW w:w="551" w:type="pct"/>
            <w:tcBorders>
              <w:top w:val="single" w:sz="8" w:space="0" w:color="000000"/>
              <w:left w:val="single" w:sz="8" w:space="0" w:color="000000"/>
              <w:bottom w:val="single" w:sz="8" w:space="0" w:color="000000"/>
              <w:right w:val="single" w:sz="8" w:space="0" w:color="000000"/>
            </w:tcBorders>
          </w:tcPr>
          <w:p w14:paraId="770771B3" w14:textId="77777777" w:rsidR="00BE714D" w:rsidRPr="00A15B89" w:rsidRDefault="00BE714D" w:rsidP="005D7DF1">
            <w:pPr>
              <w:pStyle w:val="Paragraph"/>
              <w:jc w:val="center"/>
              <w:rPr>
                <w:rFonts w:asciiTheme="majorHAnsi" w:hAnsiTheme="majorHAnsi" w:cstheme="minorHAnsi"/>
                <w:sz w:val="22"/>
                <w:szCs w:val="22"/>
              </w:rPr>
            </w:pPr>
          </w:p>
          <w:p w14:paraId="1682F949" w14:textId="5A5B2E2E" w:rsidR="009D3B21" w:rsidRPr="00A15B89" w:rsidRDefault="009D3B21" w:rsidP="005D7DF1">
            <w:pPr>
              <w:pStyle w:val="Paragraph"/>
              <w:jc w:val="center"/>
              <w:rPr>
                <w:rFonts w:asciiTheme="majorHAnsi" w:hAnsiTheme="majorHAnsi" w:cstheme="minorHAnsi"/>
                <w:sz w:val="22"/>
                <w:szCs w:val="22"/>
              </w:rPr>
            </w:pPr>
            <w:r w:rsidRPr="00A15B89">
              <w:rPr>
                <w:rFonts w:asciiTheme="majorHAnsi" w:hAnsiTheme="majorHAnsi" w:cstheme="minorHAnsi"/>
                <w:sz w:val="22"/>
                <w:szCs w:val="22"/>
              </w:rPr>
              <w:t>Against</w:t>
            </w:r>
          </w:p>
        </w:tc>
        <w:tc>
          <w:tcPr>
            <w:tcW w:w="756" w:type="pct"/>
            <w:tcBorders>
              <w:top w:val="single" w:sz="8" w:space="0" w:color="000000"/>
              <w:left w:val="single" w:sz="8" w:space="0" w:color="000000"/>
              <w:bottom w:val="single" w:sz="8" w:space="0" w:color="000000"/>
              <w:right w:val="single" w:sz="8" w:space="0" w:color="000000"/>
            </w:tcBorders>
          </w:tcPr>
          <w:p w14:paraId="72CD9812" w14:textId="0FE1153F" w:rsidR="009D3B21" w:rsidRPr="00A15B89" w:rsidRDefault="009D3B21" w:rsidP="005D7DF1">
            <w:pPr>
              <w:pStyle w:val="Paragraph"/>
              <w:jc w:val="center"/>
              <w:rPr>
                <w:rFonts w:asciiTheme="majorHAnsi" w:hAnsiTheme="majorHAnsi" w:cstheme="minorHAnsi"/>
                <w:sz w:val="22"/>
                <w:szCs w:val="22"/>
              </w:rPr>
            </w:pPr>
            <w:r w:rsidRPr="00A15B89">
              <w:rPr>
                <w:rFonts w:asciiTheme="majorHAnsi" w:hAnsiTheme="majorHAnsi" w:cstheme="minorHAnsi"/>
                <w:sz w:val="22"/>
                <w:szCs w:val="22"/>
              </w:rPr>
              <w:t xml:space="preserve">VR / Proxy to vote with Discretion </w:t>
            </w:r>
          </w:p>
        </w:tc>
      </w:tr>
      <w:tr w:rsidR="00D33172" w:rsidRPr="00BE714D" w14:paraId="2FD284F9" w14:textId="1FCCABD5" w:rsidTr="00A15B89">
        <w:tc>
          <w:tcPr>
            <w:tcW w:w="3141" w:type="pct"/>
            <w:tcBorders>
              <w:top w:val="single" w:sz="8" w:space="0" w:color="000000"/>
              <w:left w:val="single" w:sz="8" w:space="0" w:color="000000"/>
              <w:bottom w:val="single" w:sz="8" w:space="0" w:color="000000"/>
              <w:right w:val="single" w:sz="8" w:space="0" w:color="000000"/>
            </w:tcBorders>
          </w:tcPr>
          <w:p w14:paraId="1F09B6F2" w14:textId="77777777" w:rsidR="00A15B89" w:rsidRPr="00A15B89" w:rsidRDefault="00A15B89" w:rsidP="00A15B89">
            <w:pPr>
              <w:pStyle w:val="ListParagraph"/>
              <w:numPr>
                <w:ilvl w:val="0"/>
                <w:numId w:val="15"/>
              </w:numPr>
              <w:rPr>
                <w:rFonts w:asciiTheme="majorHAnsi" w:hAnsiTheme="majorHAnsi"/>
              </w:rPr>
            </w:pPr>
            <w:r w:rsidRPr="00A15B89">
              <w:rPr>
                <w:rFonts w:asciiTheme="majorHAnsi" w:hAnsiTheme="majorHAnsi"/>
              </w:rPr>
              <w:t xml:space="preserve">THAT the proposal to merge the activities of the Cheshire County Ladies Golf Association Limited (“the Association”) and the Cheshire Union of Golf Clubs Limited (“the Union”) (“the Proposal”) be approved and carried into effect, subject to the Proposal also being approved and carried into effect by the Association. </w:t>
            </w:r>
          </w:p>
          <w:p w14:paraId="1B693784" w14:textId="2932DB09" w:rsidR="00D33172" w:rsidRPr="00A15B89" w:rsidRDefault="00D33172" w:rsidP="00A15B89">
            <w:pPr>
              <w:pStyle w:val="ListParagraph"/>
              <w:ind w:left="360"/>
              <w:jc w:val="both"/>
              <w:rPr>
                <w:rFonts w:asciiTheme="majorHAnsi" w:hAnsiTheme="majorHAnsi"/>
              </w:rPr>
            </w:pPr>
          </w:p>
        </w:tc>
        <w:tc>
          <w:tcPr>
            <w:tcW w:w="552" w:type="pct"/>
            <w:tcBorders>
              <w:top w:val="single" w:sz="8" w:space="0" w:color="000000"/>
              <w:left w:val="single" w:sz="8" w:space="0" w:color="000000"/>
              <w:bottom w:val="single" w:sz="8" w:space="0" w:color="000000"/>
              <w:right w:val="single" w:sz="8" w:space="0" w:color="000000"/>
            </w:tcBorders>
          </w:tcPr>
          <w:p w14:paraId="2E8390A8" w14:textId="63148B18" w:rsidR="00D33172" w:rsidRPr="00A15B89" w:rsidRDefault="00D33172" w:rsidP="00D33172">
            <w:pPr>
              <w:pStyle w:val="Paragraph"/>
              <w:rPr>
                <w:rFonts w:asciiTheme="majorHAnsi" w:hAnsiTheme="majorHAnsi" w:cstheme="minorHAnsi"/>
                <w:sz w:val="22"/>
                <w:szCs w:val="22"/>
              </w:rPr>
            </w:pPr>
          </w:p>
        </w:tc>
        <w:tc>
          <w:tcPr>
            <w:tcW w:w="551" w:type="pct"/>
            <w:tcBorders>
              <w:top w:val="single" w:sz="8" w:space="0" w:color="000000"/>
              <w:left w:val="single" w:sz="8" w:space="0" w:color="000000"/>
              <w:bottom w:val="single" w:sz="8" w:space="0" w:color="000000"/>
              <w:right w:val="single" w:sz="8" w:space="0" w:color="000000"/>
            </w:tcBorders>
          </w:tcPr>
          <w:p w14:paraId="08513E5F" w14:textId="66624596" w:rsidR="00D33172" w:rsidRPr="00A15B89" w:rsidRDefault="00D33172" w:rsidP="00D33172">
            <w:pPr>
              <w:pStyle w:val="Paragraph"/>
              <w:rPr>
                <w:rFonts w:asciiTheme="majorHAnsi" w:hAnsiTheme="majorHAnsi" w:cstheme="minorHAnsi"/>
                <w:sz w:val="22"/>
                <w:szCs w:val="22"/>
              </w:rPr>
            </w:pPr>
          </w:p>
        </w:tc>
        <w:tc>
          <w:tcPr>
            <w:tcW w:w="756" w:type="pct"/>
            <w:tcBorders>
              <w:top w:val="single" w:sz="8" w:space="0" w:color="000000"/>
              <w:left w:val="single" w:sz="8" w:space="0" w:color="000000"/>
              <w:bottom w:val="single" w:sz="8" w:space="0" w:color="000000"/>
              <w:right w:val="single" w:sz="8" w:space="0" w:color="000000"/>
            </w:tcBorders>
          </w:tcPr>
          <w:p w14:paraId="09E8C042" w14:textId="77777777" w:rsidR="00D33172" w:rsidRPr="00A15B89" w:rsidRDefault="00D33172" w:rsidP="00D33172">
            <w:pPr>
              <w:pStyle w:val="Paragraph"/>
              <w:rPr>
                <w:rFonts w:asciiTheme="majorHAnsi" w:hAnsiTheme="majorHAnsi" w:cstheme="minorHAnsi"/>
                <w:sz w:val="22"/>
                <w:szCs w:val="22"/>
              </w:rPr>
            </w:pPr>
          </w:p>
        </w:tc>
      </w:tr>
      <w:tr w:rsidR="00D33172" w:rsidRPr="00BE714D" w14:paraId="7C67AF0B" w14:textId="41244818" w:rsidTr="00A15B89">
        <w:tc>
          <w:tcPr>
            <w:tcW w:w="3141" w:type="pct"/>
            <w:tcBorders>
              <w:top w:val="single" w:sz="8" w:space="0" w:color="000000"/>
              <w:left w:val="single" w:sz="8" w:space="0" w:color="000000"/>
              <w:bottom w:val="single" w:sz="8" w:space="0" w:color="000000"/>
              <w:right w:val="single" w:sz="8" w:space="0" w:color="000000"/>
            </w:tcBorders>
          </w:tcPr>
          <w:p w14:paraId="3A4422B8" w14:textId="6ED6D666" w:rsidR="00D33172" w:rsidRPr="00A15B89" w:rsidRDefault="00A15B89" w:rsidP="00A15B89">
            <w:pPr>
              <w:pStyle w:val="ListParagraph"/>
              <w:numPr>
                <w:ilvl w:val="0"/>
                <w:numId w:val="15"/>
              </w:numPr>
              <w:rPr>
                <w:rFonts w:asciiTheme="majorHAnsi" w:hAnsiTheme="majorHAnsi"/>
              </w:rPr>
            </w:pPr>
            <w:r w:rsidRPr="00A15B89">
              <w:rPr>
                <w:rFonts w:asciiTheme="majorHAnsi" w:hAnsiTheme="majorHAnsi"/>
              </w:rPr>
              <w:t xml:space="preserve">THAT, subject to the passing of the resolution above, the Company change its name to ‘Cheshire Golf Limited’. </w:t>
            </w:r>
          </w:p>
        </w:tc>
        <w:tc>
          <w:tcPr>
            <w:tcW w:w="552" w:type="pct"/>
            <w:tcBorders>
              <w:top w:val="single" w:sz="8" w:space="0" w:color="000000"/>
              <w:left w:val="single" w:sz="8" w:space="0" w:color="000000"/>
              <w:bottom w:val="single" w:sz="8" w:space="0" w:color="000000"/>
              <w:right w:val="single" w:sz="8" w:space="0" w:color="000000"/>
            </w:tcBorders>
          </w:tcPr>
          <w:p w14:paraId="62F4B3A6" w14:textId="0DB35682" w:rsidR="00D33172" w:rsidRPr="00A15B89" w:rsidRDefault="00D33172" w:rsidP="00D33172">
            <w:pPr>
              <w:pStyle w:val="Paragraph"/>
              <w:rPr>
                <w:rFonts w:asciiTheme="majorHAnsi" w:hAnsiTheme="majorHAnsi" w:cstheme="minorHAnsi"/>
                <w:sz w:val="22"/>
                <w:szCs w:val="22"/>
              </w:rPr>
            </w:pPr>
          </w:p>
        </w:tc>
        <w:tc>
          <w:tcPr>
            <w:tcW w:w="551" w:type="pct"/>
            <w:tcBorders>
              <w:top w:val="single" w:sz="8" w:space="0" w:color="000000"/>
              <w:left w:val="single" w:sz="8" w:space="0" w:color="000000"/>
              <w:bottom w:val="single" w:sz="8" w:space="0" w:color="000000"/>
              <w:right w:val="single" w:sz="8" w:space="0" w:color="000000"/>
            </w:tcBorders>
          </w:tcPr>
          <w:p w14:paraId="609CDA18" w14:textId="2628FE5F" w:rsidR="00D33172" w:rsidRPr="00A15B89" w:rsidRDefault="00D33172" w:rsidP="00D33172">
            <w:pPr>
              <w:pStyle w:val="Paragraph"/>
              <w:rPr>
                <w:rFonts w:asciiTheme="majorHAnsi" w:hAnsiTheme="majorHAnsi" w:cstheme="minorHAnsi"/>
                <w:sz w:val="22"/>
                <w:szCs w:val="22"/>
              </w:rPr>
            </w:pPr>
          </w:p>
        </w:tc>
        <w:tc>
          <w:tcPr>
            <w:tcW w:w="756" w:type="pct"/>
            <w:tcBorders>
              <w:top w:val="single" w:sz="8" w:space="0" w:color="000000"/>
              <w:left w:val="single" w:sz="8" w:space="0" w:color="000000"/>
              <w:bottom w:val="single" w:sz="8" w:space="0" w:color="000000"/>
              <w:right w:val="single" w:sz="8" w:space="0" w:color="000000"/>
            </w:tcBorders>
          </w:tcPr>
          <w:p w14:paraId="27EE8953" w14:textId="77777777" w:rsidR="00D33172" w:rsidRPr="00A15B89" w:rsidRDefault="00D33172" w:rsidP="00D33172">
            <w:pPr>
              <w:pStyle w:val="Paragraph"/>
              <w:rPr>
                <w:rFonts w:asciiTheme="majorHAnsi" w:hAnsiTheme="majorHAnsi" w:cstheme="minorHAnsi"/>
                <w:sz w:val="22"/>
                <w:szCs w:val="22"/>
              </w:rPr>
            </w:pPr>
          </w:p>
        </w:tc>
      </w:tr>
      <w:tr w:rsidR="00D33172" w:rsidRPr="00BE714D" w14:paraId="2209CBE3" w14:textId="05170F5F" w:rsidTr="00A15B89">
        <w:trPr>
          <w:trHeight w:val="1305"/>
        </w:trPr>
        <w:tc>
          <w:tcPr>
            <w:tcW w:w="3141" w:type="pct"/>
            <w:tcBorders>
              <w:top w:val="single" w:sz="8" w:space="0" w:color="000000"/>
              <w:left w:val="single" w:sz="8" w:space="0" w:color="000000"/>
              <w:bottom w:val="single" w:sz="8" w:space="0" w:color="000000"/>
              <w:right w:val="single" w:sz="8" w:space="0" w:color="000000"/>
            </w:tcBorders>
          </w:tcPr>
          <w:p w14:paraId="30B34184" w14:textId="5E6E56A5" w:rsidR="00D33172" w:rsidRPr="00A15B89" w:rsidRDefault="00A15B89" w:rsidP="00A15B89">
            <w:pPr>
              <w:pStyle w:val="ListParagraph"/>
              <w:numPr>
                <w:ilvl w:val="0"/>
                <w:numId w:val="15"/>
              </w:numPr>
              <w:rPr>
                <w:rFonts w:asciiTheme="majorHAnsi" w:hAnsiTheme="majorHAnsi"/>
              </w:rPr>
            </w:pPr>
            <w:r w:rsidRPr="00A15B89">
              <w:rPr>
                <w:rFonts w:asciiTheme="majorHAnsi" w:hAnsiTheme="majorHAnsi"/>
              </w:rPr>
              <w:t>THAT, subject to the passing of both resolutions above, the Company adopt new Articles of Association and County Rules in the form presented to the meeting.</w:t>
            </w:r>
          </w:p>
        </w:tc>
        <w:tc>
          <w:tcPr>
            <w:tcW w:w="552" w:type="pct"/>
            <w:tcBorders>
              <w:top w:val="single" w:sz="8" w:space="0" w:color="000000"/>
              <w:left w:val="single" w:sz="8" w:space="0" w:color="000000"/>
              <w:bottom w:val="single" w:sz="8" w:space="0" w:color="000000"/>
              <w:right w:val="single" w:sz="8" w:space="0" w:color="000000"/>
            </w:tcBorders>
          </w:tcPr>
          <w:p w14:paraId="67E53CFE" w14:textId="77777777" w:rsidR="00D33172" w:rsidRPr="00A15B89" w:rsidRDefault="00D33172" w:rsidP="00D33172">
            <w:pPr>
              <w:pStyle w:val="Paragraph"/>
              <w:rPr>
                <w:rFonts w:asciiTheme="majorHAnsi" w:hAnsiTheme="majorHAnsi" w:cstheme="minorHAnsi"/>
                <w:sz w:val="22"/>
                <w:szCs w:val="22"/>
              </w:rPr>
            </w:pPr>
          </w:p>
        </w:tc>
        <w:tc>
          <w:tcPr>
            <w:tcW w:w="551" w:type="pct"/>
            <w:tcBorders>
              <w:top w:val="single" w:sz="8" w:space="0" w:color="000000"/>
              <w:left w:val="single" w:sz="8" w:space="0" w:color="000000"/>
              <w:bottom w:val="single" w:sz="8" w:space="0" w:color="000000"/>
              <w:right w:val="single" w:sz="8" w:space="0" w:color="000000"/>
            </w:tcBorders>
          </w:tcPr>
          <w:p w14:paraId="6061C685" w14:textId="77777777" w:rsidR="00D33172" w:rsidRPr="00A15B89" w:rsidRDefault="00D33172" w:rsidP="00D33172">
            <w:pPr>
              <w:pStyle w:val="Paragraph"/>
              <w:rPr>
                <w:rFonts w:asciiTheme="majorHAnsi" w:hAnsiTheme="majorHAnsi" w:cstheme="minorHAnsi"/>
                <w:sz w:val="22"/>
                <w:szCs w:val="22"/>
              </w:rPr>
            </w:pPr>
          </w:p>
        </w:tc>
        <w:tc>
          <w:tcPr>
            <w:tcW w:w="756" w:type="pct"/>
            <w:tcBorders>
              <w:top w:val="single" w:sz="8" w:space="0" w:color="000000"/>
              <w:left w:val="single" w:sz="8" w:space="0" w:color="000000"/>
              <w:bottom w:val="single" w:sz="8" w:space="0" w:color="000000"/>
              <w:right w:val="single" w:sz="8" w:space="0" w:color="000000"/>
            </w:tcBorders>
          </w:tcPr>
          <w:p w14:paraId="60B5574C" w14:textId="77777777" w:rsidR="00D33172" w:rsidRPr="00A15B89" w:rsidRDefault="00D33172" w:rsidP="00D33172">
            <w:pPr>
              <w:pStyle w:val="Paragraph"/>
              <w:rPr>
                <w:rFonts w:asciiTheme="majorHAnsi" w:hAnsiTheme="majorHAnsi" w:cstheme="minorHAnsi"/>
                <w:sz w:val="22"/>
                <w:szCs w:val="22"/>
              </w:rPr>
            </w:pPr>
          </w:p>
        </w:tc>
      </w:tr>
    </w:tbl>
    <w:p w14:paraId="5921194B" w14:textId="77777777" w:rsidR="009D3B21" w:rsidRDefault="009D3B21" w:rsidP="008C114E">
      <w:pPr>
        <w:spacing w:after="0"/>
        <w:ind w:firstLine="717"/>
        <w:jc w:val="center"/>
        <w:rPr>
          <w:b/>
          <w:bCs/>
          <w:sz w:val="24"/>
          <w:szCs w:val="24"/>
          <w:u w:val="single"/>
        </w:rPr>
      </w:pPr>
    </w:p>
    <w:p w14:paraId="2D742EF0" w14:textId="77777777" w:rsidR="00344F16" w:rsidRDefault="00344F16" w:rsidP="008C114E">
      <w:pPr>
        <w:spacing w:after="0"/>
        <w:ind w:firstLine="717"/>
        <w:jc w:val="center"/>
        <w:rPr>
          <w:b/>
          <w:bCs/>
          <w:sz w:val="24"/>
          <w:szCs w:val="24"/>
          <w:u w:val="single"/>
        </w:rPr>
      </w:pPr>
    </w:p>
    <w:p w14:paraId="37FF6944" w14:textId="77777777" w:rsidR="00BE714D" w:rsidRDefault="00BE714D">
      <w:pPr>
        <w:rPr>
          <w:rFonts w:asciiTheme="majorHAnsi" w:hAnsiTheme="majorHAnsi" w:cstheme="minorHAnsi"/>
          <w:bCs/>
        </w:rPr>
      </w:pPr>
      <w:r w:rsidRPr="005D7DF1">
        <w:rPr>
          <w:rFonts w:asciiTheme="majorHAnsi" w:hAnsiTheme="majorHAnsi" w:cstheme="minorHAnsi"/>
          <w:b/>
        </w:rPr>
        <w:t>Signature:</w:t>
      </w:r>
      <w:r>
        <w:rPr>
          <w:rFonts w:asciiTheme="majorHAnsi" w:hAnsiTheme="majorHAnsi" w:cstheme="minorHAnsi"/>
          <w:b/>
        </w:rPr>
        <w:tab/>
      </w:r>
      <w:r>
        <w:rPr>
          <w:rFonts w:asciiTheme="majorHAnsi" w:hAnsiTheme="majorHAnsi" w:cstheme="minorHAnsi"/>
          <w:b/>
        </w:rPr>
        <w:tab/>
      </w:r>
      <w:r w:rsidRPr="005D7DF1">
        <w:rPr>
          <w:rFonts w:asciiTheme="majorHAnsi" w:hAnsiTheme="majorHAnsi" w:cstheme="minorHAnsi"/>
          <w:bCs/>
        </w:rPr>
        <w:t>……………………………………………………………………………………………….</w:t>
      </w:r>
      <w:r w:rsidRPr="005D7DF1">
        <w:rPr>
          <w:rFonts w:asciiTheme="majorHAnsi" w:hAnsiTheme="majorHAnsi" w:cstheme="minorHAnsi"/>
          <w:bCs/>
        </w:rPr>
        <w:br/>
      </w:r>
      <w:r w:rsidRPr="005D7DF1">
        <w:rPr>
          <w:rFonts w:asciiTheme="majorHAnsi" w:hAnsiTheme="majorHAnsi" w:cstheme="minorHAnsi"/>
          <w:bCs/>
        </w:rPr>
        <w:br/>
        <w:t>Name of signatory:</w:t>
      </w:r>
      <w:r>
        <w:rPr>
          <w:rFonts w:asciiTheme="majorHAnsi" w:hAnsiTheme="majorHAnsi" w:cstheme="minorHAnsi"/>
          <w:bCs/>
        </w:rPr>
        <w:tab/>
      </w:r>
      <w:r w:rsidRPr="005D7DF1">
        <w:rPr>
          <w:rFonts w:asciiTheme="majorHAnsi" w:hAnsiTheme="majorHAnsi" w:cstheme="minorHAnsi"/>
          <w:bCs/>
        </w:rPr>
        <w:t xml:space="preserve"> ..…………………………………………………………………………………………</w:t>
      </w:r>
      <w:r>
        <w:rPr>
          <w:rFonts w:asciiTheme="majorHAnsi" w:hAnsiTheme="majorHAnsi" w:cstheme="minorHAnsi"/>
          <w:bCs/>
        </w:rPr>
        <w:t>…..</w:t>
      </w:r>
    </w:p>
    <w:p w14:paraId="15B71A1B" w14:textId="127204B3" w:rsidR="0097280F" w:rsidRDefault="00BE714D">
      <w:pPr>
        <w:rPr>
          <w:b/>
          <w:bCs/>
          <w:sz w:val="24"/>
          <w:szCs w:val="24"/>
          <w:u w:val="single"/>
        </w:rPr>
      </w:pPr>
      <w:r>
        <w:rPr>
          <w:rFonts w:asciiTheme="majorHAnsi" w:hAnsiTheme="majorHAnsi" w:cstheme="minorHAnsi"/>
          <w:bCs/>
        </w:rPr>
        <w:t xml:space="preserve">Date: </w:t>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r>
      <w:r w:rsidRPr="005D7DF1">
        <w:rPr>
          <w:rFonts w:asciiTheme="majorHAnsi" w:hAnsiTheme="majorHAnsi" w:cstheme="minorHAnsi"/>
          <w:bCs/>
        </w:rPr>
        <w:t>..……………………………………………………………</w:t>
      </w:r>
      <w:r>
        <w:rPr>
          <w:rFonts w:asciiTheme="majorHAnsi" w:hAnsiTheme="majorHAnsi" w:cstheme="minorHAnsi"/>
          <w:bCs/>
        </w:rPr>
        <w:t>.</w:t>
      </w:r>
      <w:r w:rsidRPr="005D7DF1">
        <w:rPr>
          <w:rFonts w:asciiTheme="majorHAnsi" w:hAnsiTheme="majorHAnsi" w:cstheme="minorHAnsi"/>
          <w:bCs/>
        </w:rPr>
        <w:t>……………………………</w:t>
      </w:r>
      <w:r>
        <w:rPr>
          <w:rFonts w:asciiTheme="majorHAnsi" w:hAnsiTheme="majorHAnsi" w:cstheme="minorHAnsi"/>
          <w:bCs/>
        </w:rPr>
        <w:t>…..</w:t>
      </w:r>
      <w:r w:rsidR="0097280F">
        <w:rPr>
          <w:b/>
          <w:bCs/>
          <w:sz w:val="24"/>
          <w:szCs w:val="24"/>
          <w:u w:val="single"/>
        </w:rPr>
        <w:br w:type="page"/>
      </w:r>
    </w:p>
    <w:p w14:paraId="3798AEC6" w14:textId="6980A732" w:rsidR="0097280F" w:rsidRDefault="0097280F" w:rsidP="008C114E">
      <w:pPr>
        <w:spacing w:after="0"/>
        <w:ind w:firstLine="717"/>
        <w:jc w:val="center"/>
        <w:rPr>
          <w:b/>
          <w:bCs/>
          <w:sz w:val="24"/>
          <w:szCs w:val="24"/>
          <w:u w:val="single"/>
        </w:rPr>
      </w:pPr>
      <w:r>
        <w:rPr>
          <w:b/>
          <w:bCs/>
          <w:sz w:val="24"/>
          <w:szCs w:val="24"/>
          <w:u w:val="single"/>
        </w:rPr>
        <w:lastRenderedPageBreak/>
        <w:t>Notes</w:t>
      </w:r>
      <w:r w:rsidR="00D66221">
        <w:rPr>
          <w:b/>
          <w:bCs/>
          <w:sz w:val="24"/>
          <w:szCs w:val="24"/>
          <w:u w:val="single"/>
        </w:rPr>
        <w:t xml:space="preserve"> to the</w:t>
      </w:r>
      <w:r w:rsidR="002B0F10">
        <w:rPr>
          <w:b/>
          <w:bCs/>
          <w:sz w:val="24"/>
          <w:szCs w:val="24"/>
          <w:u w:val="single"/>
        </w:rPr>
        <w:t xml:space="preserve"> Voting Return /</w:t>
      </w:r>
      <w:r w:rsidR="00D66221">
        <w:rPr>
          <w:b/>
          <w:bCs/>
          <w:sz w:val="24"/>
          <w:szCs w:val="24"/>
          <w:u w:val="single"/>
        </w:rPr>
        <w:t xml:space="preserve"> Proxy</w:t>
      </w:r>
      <w:r w:rsidR="002B0F10">
        <w:rPr>
          <w:b/>
          <w:bCs/>
          <w:sz w:val="24"/>
          <w:szCs w:val="24"/>
          <w:u w:val="single"/>
        </w:rPr>
        <w:t xml:space="preserve"> Notice</w:t>
      </w:r>
    </w:p>
    <w:p w14:paraId="7DD1D701" w14:textId="77777777" w:rsidR="0097280F" w:rsidRDefault="0097280F" w:rsidP="008C114E">
      <w:pPr>
        <w:spacing w:after="0"/>
        <w:ind w:firstLine="717"/>
        <w:jc w:val="center"/>
        <w:rPr>
          <w:b/>
          <w:bCs/>
          <w:sz w:val="24"/>
          <w:szCs w:val="24"/>
          <w:u w:val="single"/>
        </w:rPr>
      </w:pPr>
    </w:p>
    <w:p w14:paraId="56EDD6A1" w14:textId="77777777" w:rsidR="00D66221" w:rsidRPr="00A15B89" w:rsidRDefault="00D66221" w:rsidP="00D66221">
      <w:pPr>
        <w:pStyle w:val="BLevel1"/>
        <w:rPr>
          <w:rFonts w:asciiTheme="majorHAnsi" w:hAnsiTheme="majorHAnsi"/>
          <w:color w:val="auto"/>
          <w:sz w:val="24"/>
          <w:szCs w:val="24"/>
        </w:rPr>
      </w:pPr>
      <w:r w:rsidRPr="00A15B89">
        <w:rPr>
          <w:rFonts w:asciiTheme="majorHAnsi" w:hAnsiTheme="majorHAnsi"/>
          <w:color w:val="auto"/>
          <w:sz w:val="24"/>
          <w:szCs w:val="24"/>
        </w:rPr>
        <w:t>Attending the M</w:t>
      </w:r>
      <w:bookmarkStart w:id="1" w:name="_Ref_a997075"/>
      <w:r w:rsidRPr="00A15B89">
        <w:rPr>
          <w:rFonts w:asciiTheme="majorHAnsi" w:hAnsiTheme="majorHAnsi"/>
          <w:color w:val="auto"/>
          <w:sz w:val="24"/>
          <w:szCs w:val="24"/>
        </w:rPr>
        <w:t>eeting</w:t>
      </w:r>
      <w:bookmarkEnd w:id="1"/>
    </w:p>
    <w:p w14:paraId="7D4FD58C" w14:textId="51E0C108" w:rsidR="00D66221" w:rsidRPr="00A15B89" w:rsidRDefault="00D66221" w:rsidP="00D66221">
      <w:pPr>
        <w:pStyle w:val="BLevel2"/>
        <w:rPr>
          <w:rFonts w:asciiTheme="majorHAnsi" w:hAnsiTheme="majorHAnsi"/>
          <w:color w:val="auto"/>
          <w:sz w:val="24"/>
          <w:szCs w:val="24"/>
        </w:rPr>
      </w:pPr>
      <w:r w:rsidRPr="00A15B89">
        <w:rPr>
          <w:rFonts w:asciiTheme="majorHAnsi" w:hAnsiTheme="majorHAnsi"/>
          <w:color w:val="auto"/>
          <w:sz w:val="24"/>
          <w:szCs w:val="24"/>
        </w:rPr>
        <w:t xml:space="preserve">Each Member Club shall be entitled to send one voting representative. Member Clubs may also, with the agreement of the Board, send further delegates. Delegates shall be entitled to speak but only voting representatives may be entitled to vote on behalf of their Member Club. </w:t>
      </w:r>
    </w:p>
    <w:p w14:paraId="7AC04DBF" w14:textId="553B3806" w:rsidR="00D66221" w:rsidRPr="00A15B89" w:rsidRDefault="00D66221" w:rsidP="00D66221">
      <w:pPr>
        <w:pStyle w:val="BLevel2"/>
        <w:rPr>
          <w:rFonts w:asciiTheme="majorHAnsi" w:hAnsiTheme="majorHAnsi"/>
          <w:color w:val="auto"/>
          <w:sz w:val="24"/>
          <w:szCs w:val="24"/>
        </w:rPr>
      </w:pPr>
      <w:r w:rsidRPr="00A15B89">
        <w:rPr>
          <w:rFonts w:asciiTheme="majorHAnsi" w:hAnsiTheme="majorHAnsi"/>
          <w:color w:val="auto"/>
          <w:sz w:val="24"/>
          <w:szCs w:val="24"/>
        </w:rPr>
        <w:t xml:space="preserve">Every Member Club of </w:t>
      </w:r>
      <w:r w:rsidR="00E13274" w:rsidRPr="00A15B89">
        <w:rPr>
          <w:rFonts w:asciiTheme="majorHAnsi" w:hAnsiTheme="majorHAnsi"/>
          <w:color w:val="auto"/>
          <w:sz w:val="24"/>
          <w:szCs w:val="24"/>
        </w:rPr>
        <w:t xml:space="preserve">the </w:t>
      </w:r>
      <w:r w:rsidR="00D33172" w:rsidRPr="00A15B89">
        <w:rPr>
          <w:rFonts w:asciiTheme="majorHAnsi" w:hAnsiTheme="majorHAnsi"/>
          <w:color w:val="auto"/>
          <w:sz w:val="24"/>
          <w:szCs w:val="24"/>
        </w:rPr>
        <w:t>Union</w:t>
      </w:r>
      <w:r w:rsidR="00E13274" w:rsidRPr="00A15B89">
        <w:rPr>
          <w:rFonts w:asciiTheme="majorHAnsi" w:hAnsiTheme="majorHAnsi"/>
          <w:color w:val="auto"/>
          <w:sz w:val="24"/>
          <w:szCs w:val="24"/>
        </w:rPr>
        <w:t>,</w:t>
      </w:r>
      <w:r w:rsidRPr="00A15B89">
        <w:rPr>
          <w:rFonts w:asciiTheme="majorHAnsi" w:hAnsiTheme="majorHAnsi"/>
          <w:color w:val="auto"/>
          <w:sz w:val="24"/>
          <w:szCs w:val="24"/>
        </w:rPr>
        <w:t xml:space="preserve"> in its capacity as a Voting Member under </w:t>
      </w:r>
      <w:r w:rsidR="002B0F10" w:rsidRPr="00A15B89">
        <w:rPr>
          <w:rFonts w:asciiTheme="majorHAnsi" w:hAnsiTheme="majorHAnsi"/>
          <w:color w:val="auto"/>
          <w:sz w:val="24"/>
          <w:szCs w:val="24"/>
        </w:rPr>
        <w:t>both companies’</w:t>
      </w:r>
      <w:r w:rsidRPr="00A15B89">
        <w:rPr>
          <w:rFonts w:asciiTheme="majorHAnsi" w:hAnsiTheme="majorHAnsi"/>
          <w:color w:val="auto"/>
          <w:sz w:val="24"/>
          <w:szCs w:val="24"/>
        </w:rPr>
        <w:t xml:space="preserve"> articles of association, shall be entitled to one vote each. </w:t>
      </w:r>
    </w:p>
    <w:p w14:paraId="743BA464" w14:textId="28DBE2C4" w:rsidR="00D66221" w:rsidRPr="00A15B89" w:rsidRDefault="00D66221" w:rsidP="00D66221">
      <w:pPr>
        <w:pStyle w:val="BLevel2"/>
        <w:rPr>
          <w:rFonts w:asciiTheme="majorHAnsi" w:hAnsiTheme="majorHAnsi"/>
          <w:color w:val="auto"/>
          <w:sz w:val="24"/>
          <w:szCs w:val="24"/>
        </w:rPr>
      </w:pPr>
      <w:r w:rsidRPr="00A15B89">
        <w:rPr>
          <w:rFonts w:asciiTheme="majorHAnsi" w:hAnsiTheme="majorHAnsi"/>
          <w:color w:val="auto"/>
          <w:sz w:val="24"/>
          <w:szCs w:val="24"/>
        </w:rPr>
        <w:t>If your Member Club wishes</w:t>
      </w:r>
      <w:bookmarkStart w:id="2" w:name="_Ref_a633017"/>
      <w:r w:rsidRPr="00A15B89">
        <w:rPr>
          <w:rFonts w:asciiTheme="majorHAnsi" w:hAnsiTheme="majorHAnsi"/>
          <w:color w:val="auto"/>
          <w:sz w:val="24"/>
          <w:szCs w:val="24"/>
        </w:rPr>
        <w:t xml:space="preserve"> to attend the meeting in person, </w:t>
      </w:r>
      <w:bookmarkEnd w:id="2"/>
      <w:r w:rsidRPr="00A15B89">
        <w:rPr>
          <w:rFonts w:asciiTheme="majorHAnsi" w:hAnsiTheme="majorHAnsi"/>
          <w:color w:val="auto"/>
          <w:sz w:val="24"/>
          <w:szCs w:val="24"/>
        </w:rPr>
        <w:t xml:space="preserve">please provide the details of its Voting Representative. </w:t>
      </w:r>
      <w:r w:rsidR="002B0F10" w:rsidRPr="00A15B89">
        <w:rPr>
          <w:rFonts w:asciiTheme="majorHAnsi" w:hAnsiTheme="majorHAnsi"/>
          <w:color w:val="auto"/>
          <w:sz w:val="24"/>
          <w:szCs w:val="24"/>
        </w:rPr>
        <w:t xml:space="preserve">Please also provide </w:t>
      </w:r>
      <w:r w:rsidRPr="00A15B89">
        <w:rPr>
          <w:rFonts w:asciiTheme="majorHAnsi" w:hAnsiTheme="majorHAnsi"/>
          <w:color w:val="auto"/>
          <w:sz w:val="24"/>
          <w:szCs w:val="24"/>
        </w:rPr>
        <w:t xml:space="preserve">the details of any other delegates which are to attend. </w:t>
      </w:r>
    </w:p>
    <w:p w14:paraId="2F1E910E" w14:textId="77777777" w:rsidR="00D66221" w:rsidRPr="00A15B89" w:rsidRDefault="00D66221" w:rsidP="00D66221">
      <w:pPr>
        <w:pStyle w:val="BLevel1"/>
        <w:rPr>
          <w:rFonts w:asciiTheme="majorHAnsi" w:hAnsiTheme="majorHAnsi" w:cstheme="minorHAnsi"/>
          <w:b w:val="0"/>
          <w:bCs/>
          <w:color w:val="auto"/>
          <w:sz w:val="24"/>
          <w:szCs w:val="24"/>
        </w:rPr>
      </w:pPr>
      <w:bookmarkStart w:id="3" w:name="_Ref_a224112"/>
      <w:r w:rsidRPr="00A15B89">
        <w:rPr>
          <w:rFonts w:asciiTheme="majorHAnsi" w:hAnsiTheme="majorHAnsi"/>
          <w:color w:val="auto"/>
          <w:sz w:val="24"/>
          <w:szCs w:val="24"/>
        </w:rPr>
        <w:t>Appointment</w:t>
      </w:r>
      <w:r w:rsidRPr="00A15B89">
        <w:rPr>
          <w:rFonts w:asciiTheme="majorHAnsi" w:hAnsiTheme="majorHAnsi" w:cstheme="minorHAnsi"/>
          <w:bCs/>
          <w:color w:val="auto"/>
          <w:sz w:val="24"/>
          <w:szCs w:val="24"/>
        </w:rPr>
        <w:t xml:space="preserve"> of proxies</w:t>
      </w:r>
      <w:bookmarkEnd w:id="3"/>
    </w:p>
    <w:p w14:paraId="30CF0E22" w14:textId="77777777" w:rsidR="002B0F10" w:rsidRPr="00A15B89" w:rsidRDefault="002B0F10" w:rsidP="00D66221">
      <w:pPr>
        <w:pStyle w:val="BLevel2"/>
        <w:rPr>
          <w:rFonts w:asciiTheme="majorHAnsi" w:hAnsiTheme="majorHAnsi"/>
          <w:color w:val="auto"/>
          <w:sz w:val="24"/>
          <w:szCs w:val="24"/>
        </w:rPr>
      </w:pPr>
      <w:bookmarkStart w:id="4" w:name="_Ref_a223063"/>
      <w:r w:rsidRPr="00A15B89">
        <w:rPr>
          <w:rFonts w:asciiTheme="majorHAnsi" w:hAnsiTheme="majorHAnsi"/>
          <w:color w:val="auto"/>
          <w:sz w:val="24"/>
          <w:szCs w:val="24"/>
        </w:rPr>
        <w:t xml:space="preserve">If you are unable to attend in person, </w:t>
      </w:r>
      <w:r w:rsidR="00D66221" w:rsidRPr="00A15B89">
        <w:rPr>
          <w:rFonts w:asciiTheme="majorHAnsi" w:hAnsiTheme="majorHAnsi"/>
          <w:color w:val="auto"/>
          <w:sz w:val="24"/>
          <w:szCs w:val="24"/>
        </w:rPr>
        <w:t xml:space="preserve">Member Clubs are </w:t>
      </w:r>
      <w:r w:rsidRPr="00A15B89">
        <w:rPr>
          <w:rFonts w:asciiTheme="majorHAnsi" w:hAnsiTheme="majorHAnsi"/>
          <w:color w:val="auto"/>
          <w:sz w:val="24"/>
          <w:szCs w:val="24"/>
        </w:rPr>
        <w:t xml:space="preserve">also </w:t>
      </w:r>
      <w:r w:rsidR="00D66221" w:rsidRPr="00A15B89">
        <w:rPr>
          <w:rFonts w:asciiTheme="majorHAnsi" w:hAnsiTheme="majorHAnsi"/>
          <w:color w:val="auto"/>
          <w:sz w:val="24"/>
          <w:szCs w:val="24"/>
        </w:rPr>
        <w:t xml:space="preserve">entitled to appoint one proxy to exercise all or any of their </w:t>
      </w:r>
      <w:r w:rsidRPr="00A15B89">
        <w:rPr>
          <w:rFonts w:asciiTheme="majorHAnsi" w:hAnsiTheme="majorHAnsi"/>
          <w:color w:val="auto"/>
          <w:sz w:val="24"/>
          <w:szCs w:val="24"/>
        </w:rPr>
        <w:t xml:space="preserve">Voting Representative’s </w:t>
      </w:r>
      <w:r w:rsidR="00D66221" w:rsidRPr="00A15B89">
        <w:rPr>
          <w:rFonts w:asciiTheme="majorHAnsi" w:hAnsiTheme="majorHAnsi"/>
          <w:color w:val="auto"/>
          <w:sz w:val="24"/>
          <w:szCs w:val="24"/>
        </w:rPr>
        <w:t xml:space="preserve">rights at the meeting. </w:t>
      </w:r>
    </w:p>
    <w:p w14:paraId="42AFA253" w14:textId="36B74B05" w:rsidR="00D66221" w:rsidRPr="00A15B89" w:rsidRDefault="00D66221" w:rsidP="00D66221">
      <w:pPr>
        <w:pStyle w:val="BLevel2"/>
        <w:rPr>
          <w:rFonts w:asciiTheme="majorHAnsi" w:hAnsiTheme="majorHAnsi"/>
          <w:color w:val="auto"/>
          <w:sz w:val="24"/>
          <w:szCs w:val="24"/>
        </w:rPr>
      </w:pPr>
      <w:r w:rsidRPr="00A15B89">
        <w:rPr>
          <w:rFonts w:asciiTheme="majorHAnsi" w:hAnsiTheme="majorHAnsi"/>
          <w:color w:val="auto"/>
          <w:sz w:val="24"/>
          <w:szCs w:val="24"/>
        </w:rPr>
        <w:t>Enclosed to this notice of meeting is a proxy form. A proxy must attend the meeting to represent a Member Club. You can only appoint a proxy using the procedures set out in these notes</w:t>
      </w:r>
      <w:bookmarkEnd w:id="4"/>
      <w:r w:rsidR="002B0F10" w:rsidRPr="00A15B89">
        <w:rPr>
          <w:rFonts w:asciiTheme="majorHAnsi" w:hAnsiTheme="majorHAnsi"/>
          <w:color w:val="auto"/>
          <w:sz w:val="24"/>
          <w:szCs w:val="24"/>
        </w:rPr>
        <w:t xml:space="preserve">. </w:t>
      </w:r>
    </w:p>
    <w:p w14:paraId="66F314A1" w14:textId="6F949916" w:rsidR="00D66221" w:rsidRPr="00A15B89" w:rsidRDefault="00D66221" w:rsidP="002B0F10">
      <w:pPr>
        <w:pStyle w:val="BLevel2"/>
        <w:rPr>
          <w:color w:val="auto"/>
        </w:rPr>
      </w:pPr>
      <w:bookmarkStart w:id="5" w:name="_Ref_a962900"/>
      <w:r w:rsidRPr="00A15B89">
        <w:rPr>
          <w:rFonts w:asciiTheme="majorHAnsi" w:hAnsiTheme="majorHAnsi"/>
          <w:color w:val="auto"/>
          <w:sz w:val="24"/>
          <w:szCs w:val="24"/>
        </w:rPr>
        <w:t xml:space="preserve">Member Clubs are responsible for ensuring that Proxies attend the meeting and are aware of the Club’s voting intentions. </w:t>
      </w:r>
      <w:r w:rsidR="002B0F10" w:rsidRPr="00A15B89">
        <w:rPr>
          <w:rFonts w:asciiTheme="majorHAnsi" w:hAnsiTheme="majorHAnsi"/>
          <w:color w:val="auto"/>
          <w:sz w:val="24"/>
          <w:szCs w:val="24"/>
        </w:rPr>
        <w:t xml:space="preserve">Unless your proxy notice indicates otherwise, </w:t>
      </w:r>
      <w:r w:rsidRPr="00A15B89">
        <w:rPr>
          <w:rFonts w:asciiTheme="majorHAnsi" w:hAnsiTheme="majorHAnsi"/>
          <w:color w:val="auto"/>
          <w:sz w:val="24"/>
          <w:szCs w:val="24"/>
        </w:rPr>
        <w:t>your proxy will vote or abstain from voting at their discretion. Your proxy will vote (or abstain from voting) as they think fit in relation to any other matter which is put before the meeting.</w:t>
      </w:r>
      <w:bookmarkEnd w:id="5"/>
    </w:p>
    <w:p w14:paraId="166B5376" w14:textId="77777777" w:rsidR="00D66221" w:rsidRPr="00A15B89" w:rsidRDefault="00D66221" w:rsidP="00D66221">
      <w:pPr>
        <w:pStyle w:val="BLevel1"/>
        <w:rPr>
          <w:rFonts w:asciiTheme="majorHAnsi" w:hAnsiTheme="majorHAnsi" w:cstheme="minorHAnsi"/>
          <w:b w:val="0"/>
          <w:bCs/>
          <w:color w:val="auto"/>
          <w:sz w:val="24"/>
          <w:szCs w:val="24"/>
        </w:rPr>
      </w:pPr>
      <w:r w:rsidRPr="00A15B89">
        <w:rPr>
          <w:rFonts w:asciiTheme="majorHAnsi" w:hAnsiTheme="majorHAnsi"/>
          <w:color w:val="auto"/>
          <w:sz w:val="24"/>
          <w:szCs w:val="24"/>
        </w:rPr>
        <w:t>Electronic Appointment</w:t>
      </w:r>
    </w:p>
    <w:p w14:paraId="2E6D89B8" w14:textId="60ECCF2B" w:rsidR="00D66221" w:rsidRPr="00A15B89" w:rsidRDefault="00D66221" w:rsidP="00D66221">
      <w:pPr>
        <w:pStyle w:val="BLevel2"/>
        <w:rPr>
          <w:rFonts w:asciiTheme="majorHAnsi" w:hAnsiTheme="majorHAnsi"/>
          <w:color w:val="auto"/>
          <w:sz w:val="24"/>
          <w:szCs w:val="24"/>
        </w:rPr>
      </w:pPr>
      <w:bookmarkStart w:id="6" w:name="_Ref_a982282"/>
      <w:r w:rsidRPr="00A15B89">
        <w:rPr>
          <w:rFonts w:asciiTheme="majorHAnsi" w:hAnsiTheme="majorHAnsi"/>
          <w:color w:val="auto"/>
          <w:sz w:val="24"/>
          <w:szCs w:val="24"/>
        </w:rPr>
        <w:t>The</w:t>
      </w:r>
      <w:r w:rsidR="002B0F10" w:rsidRPr="00A15B89">
        <w:rPr>
          <w:rFonts w:asciiTheme="majorHAnsi" w:hAnsiTheme="majorHAnsi"/>
          <w:color w:val="auto"/>
          <w:sz w:val="24"/>
          <w:szCs w:val="24"/>
        </w:rPr>
        <w:t>se</w:t>
      </w:r>
      <w:r w:rsidRPr="00A15B89">
        <w:rPr>
          <w:rFonts w:asciiTheme="majorHAnsi" w:hAnsiTheme="majorHAnsi"/>
          <w:color w:val="auto"/>
          <w:sz w:val="24"/>
          <w:szCs w:val="24"/>
        </w:rPr>
        <w:t xml:space="preserve"> notes explain how to direct your proxy how to vote on each resolution.</w:t>
      </w:r>
      <w:bookmarkEnd w:id="6"/>
    </w:p>
    <w:p w14:paraId="3B4925FF" w14:textId="77777777" w:rsidR="00D66221" w:rsidRPr="00A15B89" w:rsidRDefault="00D66221" w:rsidP="00D66221">
      <w:pPr>
        <w:pStyle w:val="BLevel2"/>
        <w:rPr>
          <w:rFonts w:asciiTheme="majorHAnsi" w:hAnsiTheme="majorHAnsi"/>
          <w:color w:val="auto"/>
          <w:sz w:val="24"/>
          <w:szCs w:val="24"/>
        </w:rPr>
      </w:pPr>
      <w:r w:rsidRPr="00A15B89">
        <w:rPr>
          <w:rFonts w:asciiTheme="majorHAnsi" w:hAnsiTheme="majorHAnsi"/>
          <w:color w:val="auto"/>
          <w:sz w:val="24"/>
          <w:szCs w:val="24"/>
        </w:rPr>
        <w:t>To appoint a proxy using the proxy form, the form must be:</w:t>
      </w:r>
    </w:p>
    <w:p w14:paraId="655038FA" w14:textId="77777777" w:rsidR="002B0F10" w:rsidRPr="00A15B89" w:rsidRDefault="00D66221" w:rsidP="00A15B89">
      <w:pPr>
        <w:pStyle w:val="BBullet12"/>
        <w:numPr>
          <w:ilvl w:val="0"/>
          <w:numId w:val="14"/>
        </w:numPr>
        <w:rPr>
          <w:rFonts w:asciiTheme="majorHAnsi" w:hAnsiTheme="majorHAnsi"/>
          <w:color w:val="auto"/>
          <w:kern w:val="2"/>
          <w:sz w:val="24"/>
          <w:szCs w:val="24"/>
        </w:rPr>
      </w:pPr>
      <w:r w:rsidRPr="00A15B89">
        <w:rPr>
          <w:rFonts w:asciiTheme="majorHAnsi" w:hAnsiTheme="majorHAnsi"/>
          <w:color w:val="auto"/>
          <w:kern w:val="2"/>
          <w:sz w:val="24"/>
          <w:szCs w:val="24"/>
        </w:rPr>
        <w:t>completed and signed;</w:t>
      </w:r>
    </w:p>
    <w:p w14:paraId="2EA0AE39" w14:textId="1AB09616" w:rsidR="002B0F10" w:rsidRPr="00A15B89" w:rsidRDefault="00D66221" w:rsidP="00A15B89">
      <w:pPr>
        <w:pStyle w:val="BBullet12"/>
        <w:numPr>
          <w:ilvl w:val="0"/>
          <w:numId w:val="14"/>
        </w:numPr>
        <w:rPr>
          <w:rFonts w:asciiTheme="majorHAnsi" w:hAnsiTheme="majorHAnsi"/>
          <w:color w:val="auto"/>
          <w:kern w:val="2"/>
          <w:sz w:val="24"/>
          <w:szCs w:val="24"/>
        </w:rPr>
      </w:pPr>
      <w:r w:rsidRPr="00A15B89">
        <w:rPr>
          <w:rFonts w:asciiTheme="majorHAnsi" w:hAnsiTheme="majorHAnsi"/>
          <w:color w:val="auto"/>
          <w:kern w:val="2"/>
          <w:sz w:val="24"/>
          <w:szCs w:val="24"/>
        </w:rPr>
        <w:t xml:space="preserve">delivered to the Company electronically by emailing a scanned copy of the completed form to </w:t>
      </w:r>
      <w:r w:rsidR="009D6FFD" w:rsidRPr="00A15B89">
        <w:rPr>
          <w:rFonts w:asciiTheme="majorHAnsi" w:hAnsiTheme="majorHAnsi"/>
          <w:i/>
          <w:iCs/>
          <w:color w:val="auto"/>
          <w:kern w:val="2"/>
          <w:sz w:val="24"/>
          <w:szCs w:val="24"/>
        </w:rPr>
        <w:t>secretary@cheshiregolf.org.uk</w:t>
      </w:r>
      <w:r w:rsidRPr="00A15B89">
        <w:rPr>
          <w:rFonts w:asciiTheme="majorHAnsi" w:hAnsiTheme="majorHAnsi"/>
          <w:color w:val="auto"/>
          <w:kern w:val="2"/>
          <w:sz w:val="24"/>
          <w:szCs w:val="24"/>
        </w:rPr>
        <w:t>; and</w:t>
      </w:r>
    </w:p>
    <w:p w14:paraId="52280C63" w14:textId="47EAEB99" w:rsidR="00D66221" w:rsidRPr="00A15B89" w:rsidRDefault="00D66221" w:rsidP="00A15B89">
      <w:pPr>
        <w:pStyle w:val="BBullet12"/>
        <w:numPr>
          <w:ilvl w:val="0"/>
          <w:numId w:val="14"/>
        </w:numPr>
        <w:rPr>
          <w:rFonts w:asciiTheme="majorHAnsi" w:hAnsiTheme="majorHAnsi"/>
          <w:color w:val="auto"/>
          <w:kern w:val="2"/>
          <w:sz w:val="24"/>
          <w:szCs w:val="24"/>
        </w:rPr>
      </w:pPr>
      <w:r w:rsidRPr="00A15B89">
        <w:rPr>
          <w:rFonts w:asciiTheme="majorHAnsi" w:hAnsiTheme="majorHAnsi"/>
          <w:color w:val="auto"/>
          <w:kern w:val="2"/>
          <w:sz w:val="24"/>
          <w:szCs w:val="24"/>
        </w:rPr>
        <w:t xml:space="preserve">received by the Company no later than </w:t>
      </w:r>
      <w:r w:rsidR="006D7968" w:rsidRPr="00A15B89">
        <w:rPr>
          <w:rFonts w:asciiTheme="majorHAnsi" w:hAnsiTheme="majorHAnsi"/>
          <w:b/>
          <w:bCs/>
          <w:color w:val="auto"/>
          <w:kern w:val="2"/>
          <w:sz w:val="24"/>
          <w:szCs w:val="24"/>
        </w:rPr>
        <w:t>6 September 2024</w:t>
      </w:r>
      <w:r w:rsidRPr="00A15B89">
        <w:rPr>
          <w:rFonts w:asciiTheme="majorHAnsi" w:hAnsiTheme="majorHAnsi"/>
          <w:color w:val="auto"/>
          <w:kern w:val="2"/>
          <w:sz w:val="24"/>
          <w:szCs w:val="24"/>
        </w:rPr>
        <w:t>.</w:t>
      </w:r>
    </w:p>
    <w:p w14:paraId="65701864" w14:textId="1E7FB9C7" w:rsidR="00D66221" w:rsidRPr="00A15B89" w:rsidRDefault="00D66221" w:rsidP="00D66221">
      <w:pPr>
        <w:pStyle w:val="BLevel2"/>
        <w:rPr>
          <w:rFonts w:asciiTheme="majorHAnsi" w:hAnsiTheme="majorHAnsi"/>
          <w:color w:val="auto"/>
          <w:sz w:val="24"/>
          <w:szCs w:val="24"/>
        </w:rPr>
      </w:pPr>
      <w:r w:rsidRPr="00A15B89">
        <w:rPr>
          <w:rFonts w:asciiTheme="majorHAnsi" w:hAnsiTheme="majorHAnsi"/>
          <w:color w:val="auto"/>
          <w:sz w:val="24"/>
          <w:szCs w:val="24"/>
        </w:rPr>
        <w:t xml:space="preserve">The proxy form must be executed by or on behalf of the Member Club, or authenticated in such manner as the </w:t>
      </w:r>
      <w:r w:rsidR="00D33172" w:rsidRPr="00A15B89">
        <w:rPr>
          <w:rFonts w:asciiTheme="majorHAnsi" w:hAnsiTheme="majorHAnsi"/>
          <w:color w:val="auto"/>
          <w:sz w:val="24"/>
          <w:szCs w:val="24"/>
        </w:rPr>
        <w:t>Union’s</w:t>
      </w:r>
      <w:r w:rsidR="00E13274" w:rsidRPr="00A15B89">
        <w:rPr>
          <w:rFonts w:asciiTheme="majorHAnsi" w:hAnsiTheme="majorHAnsi"/>
          <w:color w:val="auto"/>
          <w:sz w:val="24"/>
          <w:szCs w:val="24"/>
        </w:rPr>
        <w:t xml:space="preserve"> Board of Directors </w:t>
      </w:r>
      <w:r w:rsidRPr="00A15B89">
        <w:rPr>
          <w:rFonts w:asciiTheme="majorHAnsi" w:hAnsiTheme="majorHAnsi"/>
          <w:color w:val="auto"/>
          <w:sz w:val="24"/>
          <w:szCs w:val="24"/>
        </w:rPr>
        <w:t xml:space="preserve">deem satisfactory. </w:t>
      </w:r>
    </w:p>
    <w:p w14:paraId="666C653F" w14:textId="2DB3D673" w:rsidR="00D66221" w:rsidRPr="00A15B89" w:rsidRDefault="00D66221" w:rsidP="00D66221">
      <w:pPr>
        <w:pStyle w:val="BLevel1"/>
        <w:rPr>
          <w:rFonts w:asciiTheme="majorHAnsi" w:hAnsiTheme="majorHAnsi" w:cstheme="minorHAnsi"/>
          <w:b w:val="0"/>
          <w:bCs/>
          <w:color w:val="auto"/>
          <w:sz w:val="24"/>
          <w:szCs w:val="24"/>
        </w:rPr>
      </w:pPr>
      <w:bookmarkStart w:id="7" w:name="_Ref_a490765"/>
      <w:r w:rsidRPr="00A15B89">
        <w:rPr>
          <w:rFonts w:asciiTheme="majorHAnsi" w:hAnsiTheme="majorHAnsi"/>
          <w:color w:val="auto"/>
          <w:sz w:val="24"/>
          <w:szCs w:val="24"/>
        </w:rPr>
        <w:lastRenderedPageBreak/>
        <w:t>Changing</w:t>
      </w:r>
      <w:r w:rsidRPr="00A15B89">
        <w:rPr>
          <w:rFonts w:asciiTheme="majorHAnsi" w:hAnsiTheme="majorHAnsi" w:cstheme="minorHAnsi"/>
          <w:bCs/>
          <w:color w:val="auto"/>
          <w:sz w:val="24"/>
          <w:szCs w:val="24"/>
        </w:rPr>
        <w:t xml:space="preserve"> </w:t>
      </w:r>
      <w:r w:rsidR="009D6FFD" w:rsidRPr="00A15B89">
        <w:rPr>
          <w:rFonts w:asciiTheme="majorHAnsi" w:hAnsiTheme="majorHAnsi" w:cstheme="minorHAnsi"/>
          <w:bCs/>
          <w:color w:val="auto"/>
          <w:sz w:val="24"/>
          <w:szCs w:val="24"/>
        </w:rPr>
        <w:t>P</w:t>
      </w:r>
      <w:r w:rsidRPr="00A15B89">
        <w:rPr>
          <w:rFonts w:asciiTheme="majorHAnsi" w:hAnsiTheme="majorHAnsi" w:cstheme="minorHAnsi"/>
          <w:bCs/>
          <w:color w:val="auto"/>
          <w:sz w:val="24"/>
          <w:szCs w:val="24"/>
        </w:rPr>
        <w:t xml:space="preserve">roxy </w:t>
      </w:r>
      <w:r w:rsidR="009D6FFD" w:rsidRPr="00A15B89">
        <w:rPr>
          <w:rFonts w:asciiTheme="majorHAnsi" w:hAnsiTheme="majorHAnsi" w:cstheme="minorHAnsi"/>
          <w:bCs/>
          <w:color w:val="auto"/>
          <w:sz w:val="24"/>
          <w:szCs w:val="24"/>
        </w:rPr>
        <w:t>I</w:t>
      </w:r>
      <w:r w:rsidRPr="00A15B89">
        <w:rPr>
          <w:rFonts w:asciiTheme="majorHAnsi" w:hAnsiTheme="majorHAnsi" w:cstheme="minorHAnsi"/>
          <w:bCs/>
          <w:color w:val="auto"/>
          <w:sz w:val="24"/>
          <w:szCs w:val="24"/>
        </w:rPr>
        <w:t>nstructions</w:t>
      </w:r>
      <w:bookmarkEnd w:id="7"/>
    </w:p>
    <w:p w14:paraId="677508B0" w14:textId="77777777" w:rsidR="00D66221" w:rsidRPr="00A15B89" w:rsidRDefault="00D66221" w:rsidP="00D66221">
      <w:pPr>
        <w:pStyle w:val="BLevel2"/>
        <w:rPr>
          <w:rFonts w:asciiTheme="majorHAnsi" w:hAnsiTheme="majorHAnsi" w:cstheme="minorHAnsi"/>
          <w:color w:val="auto"/>
          <w:sz w:val="24"/>
          <w:szCs w:val="24"/>
        </w:rPr>
      </w:pPr>
      <w:bookmarkStart w:id="8" w:name="_Ref_a539236"/>
      <w:r w:rsidRPr="00A15B89">
        <w:rPr>
          <w:rFonts w:asciiTheme="majorHAnsi" w:hAnsiTheme="majorHAnsi" w:cstheme="minorHAnsi"/>
          <w:bCs/>
          <w:color w:val="auto"/>
          <w:sz w:val="24"/>
          <w:szCs w:val="24"/>
        </w:rPr>
        <w:t>Member Clubs may change proxy instructions by submitting a new proxy appointment using the methods set out above. Note that the deadline for receipt of proxy appointments also applies in relation to amended instructions; any amended proxy appointment received after the relevant deadline will be disregarded.</w:t>
      </w:r>
      <w:bookmarkEnd w:id="8"/>
    </w:p>
    <w:p w14:paraId="0FDB29DF" w14:textId="0CE74498" w:rsidR="00D66221" w:rsidRPr="00A15B89" w:rsidRDefault="00D66221" w:rsidP="00D66221">
      <w:pPr>
        <w:pStyle w:val="BLevel2"/>
        <w:rPr>
          <w:rFonts w:asciiTheme="majorHAnsi" w:hAnsiTheme="majorHAnsi" w:cstheme="minorHAnsi"/>
          <w:bCs/>
          <w:color w:val="auto"/>
          <w:sz w:val="24"/>
          <w:szCs w:val="24"/>
        </w:rPr>
      </w:pPr>
      <w:r w:rsidRPr="00A15B89">
        <w:rPr>
          <w:rFonts w:asciiTheme="majorHAnsi" w:hAnsiTheme="majorHAnsi" w:cstheme="minorHAnsi"/>
          <w:bCs/>
          <w:color w:val="auto"/>
          <w:sz w:val="24"/>
          <w:szCs w:val="24"/>
        </w:rPr>
        <w:t xml:space="preserve">Where you have appointed a proxy using the hard-copy proxy form and would like to change the instructions using another hard-copy proxy form, please contact </w:t>
      </w:r>
      <w:hyperlink r:id="rId9" w:history="1">
        <w:r w:rsidR="009D6FFD" w:rsidRPr="00A15B89">
          <w:rPr>
            <w:rStyle w:val="Hyperlink"/>
            <w:rFonts w:asciiTheme="majorHAnsi" w:hAnsiTheme="majorHAnsi"/>
            <w:color w:val="auto"/>
            <w:sz w:val="24"/>
            <w:szCs w:val="24"/>
          </w:rPr>
          <w:t>secretary@</w:t>
        </w:r>
        <w:r w:rsidR="009D6FFD" w:rsidRPr="00A15B89">
          <w:rPr>
            <w:rStyle w:val="Hyperlink"/>
            <w:rFonts w:asciiTheme="majorHAnsi" w:hAnsiTheme="majorHAnsi" w:cstheme="minorHAnsi"/>
            <w:bCs/>
            <w:i/>
            <w:iCs/>
            <w:color w:val="auto"/>
            <w:sz w:val="24"/>
            <w:szCs w:val="24"/>
          </w:rPr>
          <w:t>cheshiregolf</w:t>
        </w:r>
        <w:r w:rsidR="009D6FFD" w:rsidRPr="00A15B89">
          <w:rPr>
            <w:rStyle w:val="Hyperlink"/>
            <w:rFonts w:asciiTheme="majorHAnsi" w:hAnsiTheme="majorHAnsi"/>
            <w:color w:val="auto"/>
            <w:sz w:val="24"/>
            <w:szCs w:val="24"/>
          </w:rPr>
          <w:t>.org.</w:t>
        </w:r>
        <w:r w:rsidR="009D6FFD" w:rsidRPr="00A15B89">
          <w:rPr>
            <w:rStyle w:val="Hyperlink"/>
            <w:rFonts w:asciiTheme="majorHAnsi" w:hAnsiTheme="majorHAnsi" w:cstheme="minorHAnsi"/>
            <w:bCs/>
            <w:i/>
            <w:iCs/>
            <w:color w:val="auto"/>
            <w:sz w:val="24"/>
            <w:szCs w:val="24"/>
          </w:rPr>
          <w:t>uk</w:t>
        </w:r>
      </w:hyperlink>
      <w:r w:rsidR="009D6FFD" w:rsidRPr="00A15B89">
        <w:rPr>
          <w:rFonts w:asciiTheme="majorHAnsi" w:hAnsiTheme="majorHAnsi" w:cstheme="minorHAnsi"/>
          <w:bCs/>
          <w:i/>
          <w:iCs/>
          <w:color w:val="auto"/>
          <w:sz w:val="24"/>
          <w:szCs w:val="24"/>
        </w:rPr>
        <w:t xml:space="preserve">. </w:t>
      </w:r>
    </w:p>
    <w:p w14:paraId="65E212FF" w14:textId="77777777" w:rsidR="00D66221" w:rsidRPr="00A15B89" w:rsidRDefault="00D66221" w:rsidP="00D66221">
      <w:pPr>
        <w:pStyle w:val="BLevel2"/>
        <w:rPr>
          <w:rFonts w:asciiTheme="majorHAnsi" w:hAnsiTheme="majorHAnsi" w:cstheme="minorHAnsi"/>
          <w:bCs/>
          <w:color w:val="auto"/>
          <w:sz w:val="24"/>
          <w:szCs w:val="24"/>
        </w:rPr>
      </w:pPr>
      <w:r w:rsidRPr="00A15B89">
        <w:rPr>
          <w:rFonts w:asciiTheme="majorHAnsi" w:hAnsiTheme="majorHAnsi" w:cstheme="minorHAnsi"/>
          <w:bCs/>
          <w:color w:val="auto"/>
          <w:sz w:val="24"/>
          <w:szCs w:val="24"/>
        </w:rPr>
        <w:t>If you submit more than one valid proxy appointment, the appointment received last before the latest time for the receipt of proxies will take precedence.</w:t>
      </w:r>
    </w:p>
    <w:p w14:paraId="2CFFA950" w14:textId="652BE681" w:rsidR="00D66221" w:rsidRPr="00A15B89" w:rsidRDefault="009D6FFD" w:rsidP="00D66221">
      <w:pPr>
        <w:pStyle w:val="BLevel1"/>
        <w:rPr>
          <w:rFonts w:asciiTheme="majorHAnsi" w:hAnsiTheme="majorHAnsi"/>
          <w:color w:val="auto"/>
          <w:sz w:val="24"/>
          <w:szCs w:val="24"/>
        </w:rPr>
      </w:pPr>
      <w:r w:rsidRPr="00A15B89">
        <w:rPr>
          <w:rFonts w:asciiTheme="majorHAnsi" w:hAnsiTheme="majorHAnsi"/>
          <w:color w:val="auto"/>
          <w:sz w:val="24"/>
          <w:szCs w:val="24"/>
        </w:rPr>
        <w:t>Revoking</w:t>
      </w:r>
      <w:r w:rsidR="00D66221" w:rsidRPr="00A15B89">
        <w:rPr>
          <w:rFonts w:asciiTheme="majorHAnsi" w:hAnsiTheme="majorHAnsi"/>
          <w:color w:val="auto"/>
          <w:sz w:val="24"/>
          <w:szCs w:val="24"/>
        </w:rPr>
        <w:t xml:space="preserve"> </w:t>
      </w:r>
      <w:r w:rsidRPr="00A15B89">
        <w:rPr>
          <w:rFonts w:asciiTheme="majorHAnsi" w:hAnsiTheme="majorHAnsi"/>
          <w:color w:val="auto"/>
          <w:sz w:val="24"/>
          <w:szCs w:val="24"/>
        </w:rPr>
        <w:t>P</w:t>
      </w:r>
      <w:r w:rsidR="00D66221" w:rsidRPr="00A15B89">
        <w:rPr>
          <w:rFonts w:asciiTheme="majorHAnsi" w:hAnsiTheme="majorHAnsi"/>
          <w:color w:val="auto"/>
          <w:sz w:val="24"/>
          <w:szCs w:val="24"/>
        </w:rPr>
        <w:t xml:space="preserve">roxy </w:t>
      </w:r>
      <w:r w:rsidRPr="00A15B89">
        <w:rPr>
          <w:rFonts w:asciiTheme="majorHAnsi" w:hAnsiTheme="majorHAnsi"/>
          <w:color w:val="auto"/>
          <w:sz w:val="24"/>
          <w:szCs w:val="24"/>
        </w:rPr>
        <w:t>Instructions</w:t>
      </w:r>
    </w:p>
    <w:p w14:paraId="670F3262" w14:textId="73ED3035" w:rsidR="00D66221" w:rsidRPr="00A15B89" w:rsidRDefault="00D66221" w:rsidP="00D66221">
      <w:pPr>
        <w:pStyle w:val="BLevel2"/>
        <w:rPr>
          <w:rFonts w:asciiTheme="majorHAnsi" w:hAnsiTheme="majorHAnsi" w:cstheme="minorHAnsi"/>
          <w:color w:val="auto"/>
          <w:sz w:val="24"/>
          <w:szCs w:val="24"/>
        </w:rPr>
      </w:pPr>
      <w:bookmarkStart w:id="9" w:name="_Ref_a326842"/>
      <w:r w:rsidRPr="00A15B89">
        <w:rPr>
          <w:rFonts w:asciiTheme="majorHAnsi" w:hAnsiTheme="majorHAnsi"/>
          <w:color w:val="auto"/>
          <w:sz w:val="24"/>
          <w:szCs w:val="24"/>
        </w:rPr>
        <w:t>You may terminate a proxy instruction but to do so you will need to inform the Company in writing</w:t>
      </w:r>
      <w:bookmarkEnd w:id="9"/>
      <w:r w:rsidRPr="00A15B89">
        <w:rPr>
          <w:rFonts w:asciiTheme="majorHAnsi" w:hAnsiTheme="majorHAnsi"/>
          <w:color w:val="auto"/>
          <w:sz w:val="24"/>
          <w:szCs w:val="24"/>
        </w:rPr>
        <w:t xml:space="preserve"> by s</w:t>
      </w:r>
      <w:r w:rsidRPr="00A15B89">
        <w:rPr>
          <w:rFonts w:asciiTheme="majorHAnsi" w:hAnsiTheme="majorHAnsi" w:cstheme="minorHAnsi"/>
          <w:color w:val="auto"/>
          <w:sz w:val="24"/>
          <w:szCs w:val="24"/>
        </w:rPr>
        <w:t xml:space="preserve">ending an email to </w:t>
      </w:r>
      <w:hyperlink r:id="rId10" w:history="1">
        <w:r w:rsidR="009D6FFD" w:rsidRPr="00A15B89">
          <w:rPr>
            <w:rStyle w:val="Hyperlink"/>
            <w:rFonts w:asciiTheme="majorHAnsi" w:hAnsiTheme="majorHAnsi" w:cstheme="minorHAnsi"/>
            <w:bCs/>
            <w:i/>
            <w:iCs/>
            <w:color w:val="auto"/>
            <w:sz w:val="24"/>
            <w:szCs w:val="24"/>
          </w:rPr>
          <w:t>secretary@cheshiregolf.org.uk</w:t>
        </w:r>
      </w:hyperlink>
      <w:r w:rsidR="009D6FFD" w:rsidRPr="00A15B89">
        <w:rPr>
          <w:rFonts w:asciiTheme="majorHAnsi" w:hAnsiTheme="majorHAnsi" w:cstheme="minorHAnsi"/>
          <w:bCs/>
          <w:i/>
          <w:iCs/>
          <w:color w:val="auto"/>
          <w:sz w:val="24"/>
          <w:szCs w:val="24"/>
        </w:rPr>
        <w:t xml:space="preserve">. </w:t>
      </w:r>
    </w:p>
    <w:p w14:paraId="4D0CCF04" w14:textId="77777777" w:rsidR="00D66221" w:rsidRPr="00A15B89" w:rsidRDefault="00D66221" w:rsidP="00D66221">
      <w:pPr>
        <w:pStyle w:val="BLevel2"/>
        <w:rPr>
          <w:rFonts w:asciiTheme="majorHAnsi" w:hAnsiTheme="majorHAnsi"/>
          <w:color w:val="auto"/>
          <w:sz w:val="24"/>
          <w:szCs w:val="24"/>
        </w:rPr>
      </w:pPr>
      <w:r w:rsidRPr="00A15B89">
        <w:rPr>
          <w:rFonts w:asciiTheme="majorHAnsi" w:hAnsiTheme="majorHAnsi"/>
          <w:color w:val="auto"/>
          <w:sz w:val="24"/>
          <w:szCs w:val="24"/>
        </w:rPr>
        <w:t>In either case, the revocation notice must be received by the Company no later than one hour before the General Meeting.</w:t>
      </w:r>
    </w:p>
    <w:p w14:paraId="7F6E9821" w14:textId="77777777" w:rsidR="00D66221" w:rsidRPr="00A15B89" w:rsidRDefault="00D66221" w:rsidP="00D66221">
      <w:pPr>
        <w:pStyle w:val="BLevel2"/>
        <w:rPr>
          <w:rFonts w:asciiTheme="majorHAnsi" w:hAnsiTheme="majorHAnsi"/>
          <w:color w:val="auto"/>
          <w:sz w:val="24"/>
          <w:szCs w:val="24"/>
        </w:rPr>
      </w:pPr>
      <w:r w:rsidRPr="00A15B89">
        <w:rPr>
          <w:rFonts w:asciiTheme="majorHAnsi" w:hAnsiTheme="majorHAnsi" w:cstheme="minorHAnsi"/>
          <w:color w:val="auto"/>
          <w:sz w:val="24"/>
          <w:szCs w:val="24"/>
        </w:rPr>
        <w:t xml:space="preserve">If you attempt to revoke your proxy appointment but the revocation is received after the time specified, your original proxy appointment will remain valid unless the voting representative for the Member Club attends the meeting and votes in person. </w:t>
      </w:r>
    </w:p>
    <w:p w14:paraId="50CF155C" w14:textId="77777777" w:rsidR="00D66221" w:rsidRPr="00A15B89" w:rsidRDefault="00D66221" w:rsidP="00D66221">
      <w:pPr>
        <w:pStyle w:val="BLevel2"/>
        <w:rPr>
          <w:rFonts w:asciiTheme="majorHAnsi" w:hAnsiTheme="majorHAnsi"/>
          <w:color w:val="auto"/>
          <w:sz w:val="24"/>
          <w:szCs w:val="24"/>
        </w:rPr>
      </w:pPr>
      <w:r w:rsidRPr="00A15B89">
        <w:rPr>
          <w:rFonts w:asciiTheme="majorHAnsi" w:hAnsiTheme="majorHAnsi" w:cstheme="minorHAnsi"/>
          <w:color w:val="auto"/>
          <w:sz w:val="24"/>
          <w:szCs w:val="24"/>
        </w:rPr>
        <w:t>Appointment of a proxy does not preclude a voting representative from attending the meeting and voting in person. If you have appointed a proxy and attend the meeting in person, your proxy appointment will automatically be terminated.</w:t>
      </w:r>
    </w:p>
    <w:p w14:paraId="33734F80" w14:textId="77777777" w:rsidR="00D66221" w:rsidRPr="00A15B89" w:rsidRDefault="00D66221" w:rsidP="00D66221">
      <w:pPr>
        <w:pStyle w:val="BLevel1"/>
        <w:rPr>
          <w:rFonts w:asciiTheme="majorHAnsi" w:hAnsiTheme="majorHAnsi"/>
          <w:color w:val="auto"/>
          <w:sz w:val="24"/>
          <w:szCs w:val="24"/>
        </w:rPr>
      </w:pPr>
      <w:bookmarkStart w:id="10" w:name="_Ref_a388150"/>
      <w:r w:rsidRPr="00A15B89">
        <w:rPr>
          <w:rFonts w:asciiTheme="majorHAnsi" w:hAnsiTheme="majorHAnsi"/>
          <w:color w:val="auto"/>
          <w:sz w:val="24"/>
          <w:szCs w:val="24"/>
        </w:rPr>
        <w:t>Communication</w:t>
      </w:r>
      <w:bookmarkEnd w:id="10"/>
    </w:p>
    <w:p w14:paraId="69BDBC9C" w14:textId="067BF8EF" w:rsidR="00D66221" w:rsidRPr="00A15B89" w:rsidRDefault="00D66221" w:rsidP="00D66221">
      <w:pPr>
        <w:pStyle w:val="BLevel2"/>
        <w:rPr>
          <w:rFonts w:asciiTheme="majorHAnsi" w:hAnsiTheme="majorHAnsi" w:cstheme="minorHAnsi"/>
          <w:color w:val="auto"/>
          <w:sz w:val="24"/>
          <w:szCs w:val="24"/>
        </w:rPr>
      </w:pPr>
      <w:bookmarkStart w:id="11" w:name="_Ref_a530764"/>
      <w:r w:rsidRPr="00A15B89">
        <w:rPr>
          <w:rFonts w:asciiTheme="majorHAnsi" w:hAnsiTheme="majorHAnsi" w:cstheme="minorHAnsi"/>
          <w:bCs/>
          <w:color w:val="auto"/>
          <w:sz w:val="24"/>
          <w:szCs w:val="24"/>
        </w:rPr>
        <w:t xml:space="preserve">Except as provided above, </w:t>
      </w:r>
      <w:r w:rsidR="009D6FFD" w:rsidRPr="00A15B89">
        <w:rPr>
          <w:rFonts w:asciiTheme="majorHAnsi" w:hAnsiTheme="majorHAnsi" w:cstheme="minorHAnsi"/>
          <w:bCs/>
          <w:color w:val="auto"/>
          <w:sz w:val="24"/>
          <w:szCs w:val="24"/>
        </w:rPr>
        <w:t>Member Clubs</w:t>
      </w:r>
      <w:r w:rsidRPr="00A15B89">
        <w:rPr>
          <w:rFonts w:asciiTheme="majorHAnsi" w:hAnsiTheme="majorHAnsi" w:cstheme="minorHAnsi"/>
          <w:bCs/>
          <w:color w:val="auto"/>
          <w:sz w:val="24"/>
          <w:szCs w:val="24"/>
        </w:rPr>
        <w:t xml:space="preserve"> who have general queries about the meeting should email </w:t>
      </w:r>
      <w:hyperlink r:id="rId11" w:history="1">
        <w:r w:rsidR="009D6FFD" w:rsidRPr="00A15B89">
          <w:rPr>
            <w:rStyle w:val="Hyperlink"/>
            <w:rFonts w:asciiTheme="majorHAnsi" w:hAnsiTheme="majorHAnsi"/>
            <w:color w:val="auto"/>
            <w:sz w:val="24"/>
            <w:szCs w:val="24"/>
          </w:rPr>
          <w:t>secretary@</w:t>
        </w:r>
        <w:r w:rsidR="009D6FFD" w:rsidRPr="00A15B89">
          <w:rPr>
            <w:rStyle w:val="Hyperlink"/>
            <w:rFonts w:asciiTheme="majorHAnsi" w:hAnsiTheme="majorHAnsi"/>
            <w:i/>
            <w:iCs/>
            <w:color w:val="auto"/>
            <w:sz w:val="24"/>
            <w:szCs w:val="24"/>
          </w:rPr>
          <w:t>cheshiregolf</w:t>
        </w:r>
        <w:r w:rsidR="009D6FFD" w:rsidRPr="00A15B89">
          <w:rPr>
            <w:rStyle w:val="Hyperlink"/>
            <w:rFonts w:asciiTheme="majorHAnsi" w:hAnsiTheme="majorHAnsi"/>
            <w:color w:val="auto"/>
            <w:sz w:val="24"/>
            <w:szCs w:val="24"/>
          </w:rPr>
          <w:t>.org</w:t>
        </w:r>
        <w:r w:rsidR="009D6FFD" w:rsidRPr="00A15B89">
          <w:rPr>
            <w:rStyle w:val="Hyperlink"/>
            <w:rFonts w:asciiTheme="majorHAnsi" w:hAnsiTheme="majorHAnsi"/>
            <w:i/>
            <w:iCs/>
            <w:color w:val="auto"/>
            <w:sz w:val="24"/>
            <w:szCs w:val="24"/>
          </w:rPr>
          <w:t>.uk</w:t>
        </w:r>
      </w:hyperlink>
      <w:bookmarkEnd w:id="11"/>
      <w:r w:rsidR="009D6FFD" w:rsidRPr="00A15B89">
        <w:rPr>
          <w:rFonts w:asciiTheme="majorHAnsi" w:hAnsiTheme="majorHAnsi" w:cstheme="minorHAnsi"/>
          <w:bCs/>
          <w:color w:val="auto"/>
          <w:sz w:val="24"/>
          <w:szCs w:val="24"/>
        </w:rPr>
        <w:t xml:space="preserve">. </w:t>
      </w:r>
    </w:p>
    <w:p w14:paraId="3AB1E753" w14:textId="77777777" w:rsidR="00D66221" w:rsidRPr="00A15B89" w:rsidRDefault="00D66221" w:rsidP="00D66221">
      <w:pPr>
        <w:pStyle w:val="BLevel2"/>
        <w:rPr>
          <w:rFonts w:asciiTheme="majorHAnsi" w:hAnsiTheme="majorHAnsi"/>
          <w:color w:val="auto"/>
          <w:sz w:val="24"/>
          <w:szCs w:val="24"/>
        </w:rPr>
      </w:pPr>
      <w:r w:rsidRPr="00A15B89">
        <w:rPr>
          <w:rFonts w:asciiTheme="majorHAnsi" w:hAnsiTheme="majorHAnsi"/>
          <w:color w:val="auto"/>
          <w:sz w:val="24"/>
          <w:szCs w:val="24"/>
        </w:rPr>
        <w:t>As soon as practicable following the meeting, the results of the voting will be announced and posted on the Company’s website.</w:t>
      </w:r>
    </w:p>
    <w:p w14:paraId="36E924E0" w14:textId="77777777" w:rsidR="0097280F" w:rsidRPr="00A15B89" w:rsidRDefault="0097280F" w:rsidP="00A15B89">
      <w:pPr>
        <w:spacing w:after="0"/>
        <w:ind w:firstLine="717"/>
        <w:rPr>
          <w:sz w:val="24"/>
          <w:szCs w:val="24"/>
          <w:u w:val="single"/>
        </w:rPr>
      </w:pPr>
    </w:p>
    <w:sectPr w:rsidR="0097280F" w:rsidRPr="00A15B89" w:rsidSect="00A15B89">
      <w:head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0A97F" w14:textId="77777777" w:rsidR="00263E05" w:rsidRDefault="00263E05" w:rsidP="00C94FC7">
      <w:pPr>
        <w:spacing w:after="0" w:line="240" w:lineRule="auto"/>
      </w:pPr>
      <w:r>
        <w:separator/>
      </w:r>
    </w:p>
  </w:endnote>
  <w:endnote w:type="continuationSeparator" w:id="0">
    <w:p w14:paraId="48C9457E" w14:textId="77777777" w:rsidR="00263E05" w:rsidRDefault="00263E05" w:rsidP="00C9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B5207" w14:textId="77777777" w:rsidR="00263E05" w:rsidRDefault="00263E05" w:rsidP="00C94FC7">
      <w:pPr>
        <w:spacing w:after="0" w:line="240" w:lineRule="auto"/>
      </w:pPr>
      <w:r>
        <w:separator/>
      </w:r>
    </w:p>
  </w:footnote>
  <w:footnote w:type="continuationSeparator" w:id="0">
    <w:p w14:paraId="542CA82A" w14:textId="77777777" w:rsidR="00263E05" w:rsidRDefault="00263E05" w:rsidP="00C94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682F0" w14:textId="3B0488E7" w:rsidR="00C94FC7" w:rsidRDefault="00D33172" w:rsidP="00C94FC7">
    <w:pPr>
      <w:pStyle w:val="Header"/>
      <w:jc w:val="center"/>
    </w:pPr>
    <w:r w:rsidRPr="00D0564A">
      <w:rPr>
        <w:noProof/>
      </w:rPr>
      <w:drawing>
        <wp:inline distT="0" distB="0" distL="0" distR="0" wp14:anchorId="3804D784" wp14:editId="29800E8F">
          <wp:extent cx="885825" cy="926232"/>
          <wp:effectExtent l="0" t="0" r="0" b="7620"/>
          <wp:docPr id="189685668" name="image1.png" descr="A blue shield with yellow gloves&#10;&#10;Description automatically generated">
            <a:extLst xmlns:a="http://schemas.openxmlformats.org/drawingml/2006/main">
              <a:ext uri="{FF2B5EF4-FFF2-40B4-BE49-F238E27FC236}">
                <a16:creationId xmlns:a16="http://schemas.microsoft.com/office/drawing/2014/main" id="{9E312FFE-6ACF-38E4-2EC1-5EB39CA535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png" descr="A blue shield with yellow gloves&#10;&#10;Description automatically generated">
                    <a:extLst>
                      <a:ext uri="{FF2B5EF4-FFF2-40B4-BE49-F238E27FC236}">
                        <a16:creationId xmlns:a16="http://schemas.microsoft.com/office/drawing/2014/main" id="{9E312FFE-6ACF-38E4-2EC1-5EB39CA5358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980" cy="929531"/>
                  </a:xfrm>
                  <a:prstGeom prst="rect">
                    <a:avLst/>
                  </a:prstGeom>
                  <a:noFill/>
                  <a:ln>
                    <a:noFill/>
                  </a:ln>
                </pic:spPr>
              </pic:pic>
            </a:graphicData>
          </a:graphic>
        </wp:inline>
      </w:drawing>
    </w:r>
  </w:p>
  <w:p w14:paraId="2D156217" w14:textId="77777777" w:rsidR="00C94FC7" w:rsidRDefault="00C94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0D3F"/>
    <w:multiLevelType w:val="hybridMultilevel"/>
    <w:tmpl w:val="361AFFC8"/>
    <w:lvl w:ilvl="0" w:tplc="FDFEC29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5B440C"/>
    <w:multiLevelType w:val="hybridMultilevel"/>
    <w:tmpl w:val="80CCB900"/>
    <w:lvl w:ilvl="0" w:tplc="3EFCA334">
      <w:numFmt w:val="bullet"/>
      <w:lvlText w:val=""/>
      <w:lvlJc w:val="left"/>
      <w:pPr>
        <w:ind w:left="1437" w:hanging="360"/>
      </w:pPr>
      <w:rPr>
        <w:rFonts w:ascii="Symbol" w:eastAsiaTheme="minorHAnsi" w:hAnsi="Symbol" w:cstheme="minorBidi"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 w15:restartNumberingAfterBreak="0">
    <w:nsid w:val="077B1B19"/>
    <w:multiLevelType w:val="multilevel"/>
    <w:tmpl w:val="30E63208"/>
    <w:name w:val="B"/>
    <w:lvl w:ilvl="0">
      <w:start w:val="1"/>
      <w:numFmt w:val="bullet"/>
      <w:pStyle w:val="BBullet12"/>
      <w:lvlText w:val=""/>
      <w:lvlJc w:val="left"/>
      <w:pPr>
        <w:tabs>
          <w:tab w:val="num" w:pos="720"/>
        </w:tabs>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pStyle w:val="BBullet3"/>
      <w:lvlText w:val=""/>
      <w:lvlJc w:val="left"/>
      <w:pPr>
        <w:tabs>
          <w:tab w:val="num" w:pos="1497"/>
        </w:tabs>
        <w:ind w:left="1497" w:hanging="777"/>
      </w:pPr>
      <w:rPr>
        <w:rFonts w:ascii="Symbol" w:hAnsi="Symbol" w:hint="default"/>
        <w:b w:val="0"/>
        <w:i w:val="0"/>
        <w:caps w:val="0"/>
        <w:sz w:val="20"/>
        <w:szCs w:val="20"/>
      </w:rPr>
    </w:lvl>
    <w:lvl w:ilvl="2">
      <w:start w:val="1"/>
      <w:numFmt w:val="bullet"/>
      <w:pStyle w:val="BBullet4"/>
      <w:lvlText w:val=""/>
      <w:lvlJc w:val="left"/>
      <w:pPr>
        <w:tabs>
          <w:tab w:val="num" w:pos="2631"/>
        </w:tabs>
        <w:ind w:left="2631" w:hanging="1134"/>
      </w:pPr>
      <w:rPr>
        <w:rFonts w:ascii="Symbol" w:hAnsi="Symbol" w:hint="default"/>
        <w:b w:val="0"/>
        <w:i w:val="0"/>
        <w:sz w:val="20"/>
        <w:szCs w:val="20"/>
      </w:rPr>
    </w:lvl>
    <w:lvl w:ilvl="3">
      <w:start w:val="1"/>
      <w:numFmt w:val="bullet"/>
      <w:pStyle w:val="BBullet5"/>
      <w:lvlText w:val=""/>
      <w:lvlJc w:val="left"/>
      <w:pPr>
        <w:tabs>
          <w:tab w:val="num" w:pos="3878"/>
        </w:tabs>
        <w:ind w:left="3878" w:hanging="1213"/>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none"/>
      <w:lvlRestart w:val="0"/>
      <w:lvlText w:val=""/>
      <w:lvlJc w:val="left"/>
      <w:pPr>
        <w:tabs>
          <w:tab w:val="num" w:pos="3878"/>
        </w:tabs>
        <w:ind w:left="3878" w:hanging="1247"/>
      </w:pPr>
      <w:rPr>
        <w:rFonts w:hint="default"/>
        <w:b w:val="0"/>
        <w:i w:val="0"/>
        <w:sz w:val="20"/>
        <w:szCs w:val="20"/>
      </w:rPr>
    </w:lvl>
    <w:lvl w:ilvl="5">
      <w:start w:val="1"/>
      <w:numFmt w:val="none"/>
      <w:lvlText w:val=""/>
      <w:lvlJc w:val="left"/>
      <w:pPr>
        <w:tabs>
          <w:tab w:val="num" w:pos="720"/>
        </w:tabs>
        <w:ind w:left="720" w:hanging="720"/>
      </w:pPr>
      <w:rPr>
        <w:rFonts w:ascii="Times New Roman" w:hAnsi="Times New Roman" w:hint="default"/>
        <w:b w:val="0"/>
        <w:i w:val="0"/>
        <w:sz w:val="24"/>
      </w:rPr>
    </w:lvl>
    <w:lvl w:ilvl="6">
      <w:start w:val="1"/>
      <w:numFmt w:val="none"/>
      <w:lvlText w:val=""/>
      <w:lvlJc w:val="left"/>
      <w:pPr>
        <w:tabs>
          <w:tab w:val="num" w:pos="1440"/>
        </w:tabs>
        <w:ind w:left="1440" w:hanging="720"/>
      </w:pPr>
      <w:rPr>
        <w:rFonts w:ascii="Times New Roman" w:hAnsi="Times New Roman" w:hint="default"/>
        <w:sz w:val="24"/>
      </w:rPr>
    </w:lvl>
    <w:lvl w:ilvl="7">
      <w:start w:val="1"/>
      <w:numFmt w:val="none"/>
      <w:lvlText w:val=""/>
      <w:lvlJc w:val="left"/>
      <w:pPr>
        <w:tabs>
          <w:tab w:val="num" w:pos="5040"/>
        </w:tabs>
        <w:ind w:left="5040" w:hanging="720"/>
      </w:pPr>
      <w:rPr>
        <w:rFonts w:ascii="Times New Roman" w:hAnsi="Times New Roman" w:hint="default"/>
        <w:b w:val="0"/>
        <w:i w:val="0"/>
        <w:sz w:val="22"/>
      </w:rPr>
    </w:lvl>
    <w:lvl w:ilvl="8">
      <w:start w:val="1"/>
      <w:numFmt w:val="none"/>
      <w:lvlText w:val=""/>
      <w:lvlJc w:val="left"/>
      <w:pPr>
        <w:tabs>
          <w:tab w:val="num" w:pos="5760"/>
        </w:tabs>
        <w:ind w:left="5760" w:hanging="720"/>
      </w:pPr>
      <w:rPr>
        <w:rFonts w:ascii="Times New Roman" w:hAnsi="Times New Roman" w:hint="default"/>
        <w:b w:val="0"/>
        <w:i w:val="0"/>
        <w:sz w:val="22"/>
      </w:rPr>
    </w:lvl>
  </w:abstractNum>
  <w:abstractNum w:abstractNumId="3" w15:restartNumberingAfterBreak="0">
    <w:nsid w:val="0A4236CE"/>
    <w:multiLevelType w:val="hybridMultilevel"/>
    <w:tmpl w:val="6F82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F2DF2"/>
    <w:multiLevelType w:val="hybridMultilevel"/>
    <w:tmpl w:val="A97A2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91DA9"/>
    <w:multiLevelType w:val="hybridMultilevel"/>
    <w:tmpl w:val="2326ACB0"/>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6" w15:restartNumberingAfterBreak="0">
    <w:nsid w:val="240746B9"/>
    <w:multiLevelType w:val="hybridMultilevel"/>
    <w:tmpl w:val="046CF6DC"/>
    <w:lvl w:ilvl="0" w:tplc="B240C8DA">
      <w:numFmt w:val="bullet"/>
      <w:lvlText w:val=""/>
      <w:lvlJc w:val="left"/>
      <w:pPr>
        <w:ind w:left="1437" w:hanging="360"/>
      </w:pPr>
      <w:rPr>
        <w:rFonts w:ascii="Symbol" w:eastAsiaTheme="minorHAnsi" w:hAnsi="Symbol" w:cstheme="minorBidi"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7" w15:restartNumberingAfterBreak="0">
    <w:nsid w:val="363D75C0"/>
    <w:multiLevelType w:val="hybridMultilevel"/>
    <w:tmpl w:val="18FCD596"/>
    <w:lvl w:ilvl="0" w:tplc="1EE49052">
      <w:numFmt w:val="bullet"/>
      <w:lvlText w:val=""/>
      <w:lvlJc w:val="left"/>
      <w:pPr>
        <w:ind w:left="1437" w:hanging="360"/>
      </w:pPr>
      <w:rPr>
        <w:rFonts w:ascii="Symbol" w:eastAsiaTheme="minorHAnsi" w:hAnsi="Symbol" w:cstheme="minorBidi"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8" w15:restartNumberingAfterBreak="0">
    <w:nsid w:val="3655073C"/>
    <w:multiLevelType w:val="hybridMultilevel"/>
    <w:tmpl w:val="B7FA9064"/>
    <w:lvl w:ilvl="0" w:tplc="E5B86CA0">
      <w:start w:val="1"/>
      <w:numFmt w:val="decimal"/>
      <w:lvlText w:val="%1."/>
      <w:lvlJc w:val="left"/>
      <w:pPr>
        <w:ind w:left="360" w:hanging="360"/>
      </w:pPr>
      <w:rPr>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4034E1"/>
    <w:multiLevelType w:val="hybridMultilevel"/>
    <w:tmpl w:val="F2DA141C"/>
    <w:lvl w:ilvl="0" w:tplc="A81E1BCE">
      <w:numFmt w:val="bullet"/>
      <w:lvlText w:val=""/>
      <w:lvlJc w:val="left"/>
      <w:pPr>
        <w:ind w:left="1437" w:hanging="360"/>
      </w:pPr>
      <w:rPr>
        <w:rFonts w:ascii="Symbol" w:eastAsiaTheme="minorHAnsi" w:hAnsi="Symbol" w:cstheme="minorBidi"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0" w15:restartNumberingAfterBreak="0">
    <w:nsid w:val="52C063F4"/>
    <w:multiLevelType w:val="hybridMultilevel"/>
    <w:tmpl w:val="ED4C1198"/>
    <w:lvl w:ilvl="0" w:tplc="E69EBC5E">
      <w:numFmt w:val="bullet"/>
      <w:lvlText w:val=""/>
      <w:lvlJc w:val="left"/>
      <w:pPr>
        <w:ind w:left="1437" w:hanging="360"/>
      </w:pPr>
      <w:rPr>
        <w:rFonts w:ascii="Symbol" w:eastAsiaTheme="minorHAnsi" w:hAnsi="Symbol" w:cstheme="minorBidi"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1" w15:restartNumberingAfterBreak="0">
    <w:nsid w:val="54B03DFE"/>
    <w:multiLevelType w:val="hybridMultilevel"/>
    <w:tmpl w:val="D5E8A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2E5243"/>
    <w:multiLevelType w:val="hybridMultilevel"/>
    <w:tmpl w:val="0C70AA1A"/>
    <w:lvl w:ilvl="0" w:tplc="F12E1676">
      <w:numFmt w:val="bullet"/>
      <w:lvlText w:val=""/>
      <w:lvlJc w:val="left"/>
      <w:pPr>
        <w:ind w:left="1437" w:hanging="360"/>
      </w:pPr>
      <w:rPr>
        <w:rFonts w:ascii="Symbol" w:eastAsiaTheme="minorHAnsi" w:hAnsi="Symbol" w:cstheme="minorBidi"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3" w15:restartNumberingAfterBreak="0">
    <w:nsid w:val="5A5F299B"/>
    <w:multiLevelType w:val="hybridMultilevel"/>
    <w:tmpl w:val="3584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83D42"/>
    <w:multiLevelType w:val="hybridMultilevel"/>
    <w:tmpl w:val="1FE6FC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0223B74"/>
    <w:multiLevelType w:val="hybridMultilevel"/>
    <w:tmpl w:val="15D4C0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D61255"/>
    <w:multiLevelType w:val="multilevel"/>
    <w:tmpl w:val="75386D2A"/>
    <w:name w:val="B_1"/>
    <w:lvl w:ilvl="0">
      <w:start w:val="1"/>
      <w:numFmt w:val="decimal"/>
      <w:pStyle w:val="BLevel1"/>
      <w:lvlText w:val="%1."/>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BLevel2"/>
      <w:lvlText w:val="%1.%2"/>
      <w:lvlJc w:val="left"/>
      <w:pPr>
        <w:tabs>
          <w:tab w:val="num" w:pos="720"/>
        </w:tabs>
        <w:ind w:left="720" w:hanging="720"/>
      </w:pPr>
      <w:rPr>
        <w:rFonts w:ascii="Arial" w:hAnsi="Arial" w:cs="Arial" w:hint="default"/>
        <w:b w:val="0"/>
        <w:i w:val="0"/>
        <w:caps w:val="0"/>
        <w:sz w:val="20"/>
        <w:szCs w:val="20"/>
      </w:rPr>
    </w:lvl>
    <w:lvl w:ilvl="2">
      <w:start w:val="1"/>
      <w:numFmt w:val="decimal"/>
      <w:pStyle w:val="BLevel3"/>
      <w:lvlText w:val="%1.%2.%3"/>
      <w:lvlJc w:val="left"/>
      <w:pPr>
        <w:tabs>
          <w:tab w:val="num" w:pos="1497"/>
        </w:tabs>
        <w:ind w:left="1497" w:hanging="777"/>
      </w:pPr>
      <w:rPr>
        <w:rFonts w:ascii="Arial" w:hAnsi="Arial" w:cs="Arial" w:hint="default"/>
        <w:b w:val="0"/>
        <w:i w:val="0"/>
        <w:sz w:val="20"/>
        <w:szCs w:val="20"/>
      </w:rPr>
    </w:lvl>
    <w:lvl w:ilvl="3">
      <w:start w:val="1"/>
      <w:numFmt w:val="decimal"/>
      <w:pStyle w:val="BLevel4"/>
      <w:lvlText w:val="%1.%2.%3.%4"/>
      <w:lvlJc w:val="left"/>
      <w:pPr>
        <w:tabs>
          <w:tab w:val="num" w:pos="2631"/>
        </w:tabs>
        <w:ind w:left="2631"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Letter"/>
      <w:pStyle w:val="BLevel5"/>
      <w:lvlText w:val="(%5)"/>
      <w:lvlJc w:val="left"/>
      <w:pPr>
        <w:tabs>
          <w:tab w:val="num" w:pos="3878"/>
        </w:tabs>
        <w:ind w:left="3878" w:hanging="1247"/>
      </w:pPr>
      <w:rPr>
        <w:rFonts w:hint="default"/>
        <w:b w:val="0"/>
        <w:i w:val="0"/>
        <w:sz w:val="20"/>
        <w:szCs w:val="20"/>
      </w:rPr>
    </w:lvl>
    <w:lvl w:ilvl="5">
      <w:start w:val="1"/>
      <w:numFmt w:val="none"/>
      <w:lvlText w:val=""/>
      <w:lvlJc w:val="left"/>
      <w:pPr>
        <w:tabs>
          <w:tab w:val="num" w:pos="720"/>
        </w:tabs>
        <w:ind w:left="720" w:hanging="720"/>
      </w:pPr>
      <w:rPr>
        <w:rFonts w:ascii="Times New Roman" w:hAnsi="Times New Roman" w:hint="default"/>
        <w:b w:val="0"/>
        <w:i w:val="0"/>
        <w:sz w:val="24"/>
      </w:rPr>
    </w:lvl>
    <w:lvl w:ilvl="6">
      <w:start w:val="1"/>
      <w:numFmt w:val="none"/>
      <w:lvlText w:val=""/>
      <w:lvlJc w:val="left"/>
      <w:pPr>
        <w:tabs>
          <w:tab w:val="num" w:pos="1440"/>
        </w:tabs>
        <w:ind w:left="1440" w:hanging="720"/>
      </w:pPr>
      <w:rPr>
        <w:rFonts w:ascii="Times New Roman" w:hAnsi="Times New Roman" w:hint="default"/>
        <w:sz w:val="24"/>
      </w:rPr>
    </w:lvl>
    <w:lvl w:ilvl="7">
      <w:start w:val="1"/>
      <w:numFmt w:val="none"/>
      <w:lvlText w:val=""/>
      <w:lvlJc w:val="left"/>
      <w:pPr>
        <w:tabs>
          <w:tab w:val="num" w:pos="5040"/>
        </w:tabs>
        <w:ind w:left="5040" w:hanging="720"/>
      </w:pPr>
      <w:rPr>
        <w:rFonts w:ascii="Times New Roman" w:hAnsi="Times New Roman" w:hint="default"/>
        <w:b w:val="0"/>
        <w:i w:val="0"/>
        <w:sz w:val="22"/>
      </w:rPr>
    </w:lvl>
    <w:lvl w:ilvl="8">
      <w:start w:val="1"/>
      <w:numFmt w:val="none"/>
      <w:lvlText w:val=""/>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78134654"/>
    <w:multiLevelType w:val="hybridMultilevel"/>
    <w:tmpl w:val="A7E44420"/>
    <w:lvl w:ilvl="0" w:tplc="6650A678">
      <w:start w:val="1"/>
      <w:numFmt w:val="bullet"/>
      <w:lvlText w:val="•"/>
      <w:lvlJc w:val="left"/>
      <w:pPr>
        <w:ind w:left="1077" w:hanging="360"/>
      </w:pPr>
      <w:rPr>
        <w:rFonts w:ascii="Arial" w:hAnsi="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797C4E37"/>
    <w:multiLevelType w:val="hybridMultilevel"/>
    <w:tmpl w:val="09B48A74"/>
    <w:lvl w:ilvl="0" w:tplc="6650A6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460262">
    <w:abstractNumId w:val="18"/>
  </w:num>
  <w:num w:numId="2" w16cid:durableId="1706715489">
    <w:abstractNumId w:val="17"/>
  </w:num>
  <w:num w:numId="3" w16cid:durableId="1524591062">
    <w:abstractNumId w:val="7"/>
  </w:num>
  <w:num w:numId="4" w16cid:durableId="39282827">
    <w:abstractNumId w:val="12"/>
  </w:num>
  <w:num w:numId="5" w16cid:durableId="1996449383">
    <w:abstractNumId w:val="6"/>
  </w:num>
  <w:num w:numId="6" w16cid:durableId="640770020">
    <w:abstractNumId w:val="0"/>
  </w:num>
  <w:num w:numId="7" w16cid:durableId="1485125492">
    <w:abstractNumId w:val="1"/>
  </w:num>
  <w:num w:numId="8" w16cid:durableId="1474375137">
    <w:abstractNumId w:val="9"/>
  </w:num>
  <w:num w:numId="9" w16cid:durableId="1376655217">
    <w:abstractNumId w:val="10"/>
  </w:num>
  <w:num w:numId="10" w16cid:durableId="1454396507">
    <w:abstractNumId w:val="16"/>
  </w:num>
  <w:num w:numId="11" w16cid:durableId="62339457">
    <w:abstractNumId w:val="2"/>
  </w:num>
  <w:num w:numId="12" w16cid:durableId="88936882">
    <w:abstractNumId w:val="3"/>
  </w:num>
  <w:num w:numId="13" w16cid:durableId="495150796">
    <w:abstractNumId w:val="13"/>
  </w:num>
  <w:num w:numId="14" w16cid:durableId="116029174">
    <w:abstractNumId w:val="5"/>
  </w:num>
  <w:num w:numId="15" w16cid:durableId="942223090">
    <w:abstractNumId w:val="8"/>
  </w:num>
  <w:num w:numId="16" w16cid:durableId="369065203">
    <w:abstractNumId w:val="11"/>
  </w:num>
  <w:num w:numId="17" w16cid:durableId="547448320">
    <w:abstractNumId w:val="15"/>
  </w:num>
  <w:num w:numId="18" w16cid:durableId="524365110">
    <w:abstractNumId w:val="4"/>
  </w:num>
  <w:num w:numId="19" w16cid:durableId="10183899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5F"/>
    <w:rsid w:val="00012844"/>
    <w:rsid w:val="00013EE1"/>
    <w:rsid w:val="00057B5F"/>
    <w:rsid w:val="0008456D"/>
    <w:rsid w:val="00084F28"/>
    <w:rsid w:val="000A3CD1"/>
    <w:rsid w:val="000C4E03"/>
    <w:rsid w:val="000D42D5"/>
    <w:rsid w:val="000F71D0"/>
    <w:rsid w:val="00177860"/>
    <w:rsid w:val="001C218B"/>
    <w:rsid w:val="001C537E"/>
    <w:rsid w:val="001F2265"/>
    <w:rsid w:val="002451E9"/>
    <w:rsid w:val="00263E05"/>
    <w:rsid w:val="002A5FEA"/>
    <w:rsid w:val="002B0F10"/>
    <w:rsid w:val="002C33CA"/>
    <w:rsid w:val="00300CA5"/>
    <w:rsid w:val="00326C01"/>
    <w:rsid w:val="00344F16"/>
    <w:rsid w:val="00386F31"/>
    <w:rsid w:val="004567B1"/>
    <w:rsid w:val="00520D03"/>
    <w:rsid w:val="00553172"/>
    <w:rsid w:val="00563A6C"/>
    <w:rsid w:val="005C6169"/>
    <w:rsid w:val="005D21FE"/>
    <w:rsid w:val="005D291D"/>
    <w:rsid w:val="0063224C"/>
    <w:rsid w:val="00635B7A"/>
    <w:rsid w:val="006D7968"/>
    <w:rsid w:val="00751EA4"/>
    <w:rsid w:val="007F154D"/>
    <w:rsid w:val="008424A1"/>
    <w:rsid w:val="00845599"/>
    <w:rsid w:val="00891D9C"/>
    <w:rsid w:val="00895B21"/>
    <w:rsid w:val="008A059B"/>
    <w:rsid w:val="008C114E"/>
    <w:rsid w:val="008C22EA"/>
    <w:rsid w:val="008F6482"/>
    <w:rsid w:val="00940D5A"/>
    <w:rsid w:val="00941FD2"/>
    <w:rsid w:val="0095592E"/>
    <w:rsid w:val="0097280F"/>
    <w:rsid w:val="0099464B"/>
    <w:rsid w:val="009A4E81"/>
    <w:rsid w:val="009B1F30"/>
    <w:rsid w:val="009D3B21"/>
    <w:rsid w:val="009D6FFD"/>
    <w:rsid w:val="00A0208E"/>
    <w:rsid w:val="00A149D6"/>
    <w:rsid w:val="00A15B89"/>
    <w:rsid w:val="00A713C8"/>
    <w:rsid w:val="00A8248A"/>
    <w:rsid w:val="00A91D06"/>
    <w:rsid w:val="00AD08DC"/>
    <w:rsid w:val="00B044EB"/>
    <w:rsid w:val="00B256A4"/>
    <w:rsid w:val="00BE714D"/>
    <w:rsid w:val="00BF18DF"/>
    <w:rsid w:val="00C10E86"/>
    <w:rsid w:val="00C64D2F"/>
    <w:rsid w:val="00C8239C"/>
    <w:rsid w:val="00C94BC2"/>
    <w:rsid w:val="00C94FC7"/>
    <w:rsid w:val="00CA2B57"/>
    <w:rsid w:val="00D02583"/>
    <w:rsid w:val="00D169B6"/>
    <w:rsid w:val="00D33172"/>
    <w:rsid w:val="00D5052D"/>
    <w:rsid w:val="00D6056C"/>
    <w:rsid w:val="00D66221"/>
    <w:rsid w:val="00D80B06"/>
    <w:rsid w:val="00D9321E"/>
    <w:rsid w:val="00E13274"/>
    <w:rsid w:val="00EB5DDC"/>
    <w:rsid w:val="00F15827"/>
    <w:rsid w:val="00F256EA"/>
    <w:rsid w:val="00F31EF1"/>
    <w:rsid w:val="00FB0D19"/>
    <w:rsid w:val="00FB16F7"/>
    <w:rsid w:val="00FB5C83"/>
    <w:rsid w:val="00FD76E3"/>
    <w:rsid w:val="00FE7D75"/>
    <w:rsid w:val="00FF1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6CA1"/>
  <w15:chartTrackingRefBased/>
  <w15:docId w15:val="{16A2849D-7220-4A78-98AA-6BD9FA26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B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B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B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B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B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B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B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B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B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B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B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B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B5F"/>
    <w:rPr>
      <w:rFonts w:eastAsiaTheme="majorEastAsia" w:cstheme="majorBidi"/>
      <w:color w:val="272727" w:themeColor="text1" w:themeTint="D8"/>
    </w:rPr>
  </w:style>
  <w:style w:type="paragraph" w:styleId="Title">
    <w:name w:val="Title"/>
    <w:basedOn w:val="Normal"/>
    <w:next w:val="Normal"/>
    <w:link w:val="TitleChar"/>
    <w:uiPriority w:val="10"/>
    <w:qFormat/>
    <w:rsid w:val="00057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B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B5F"/>
    <w:pPr>
      <w:spacing w:before="160"/>
      <w:jc w:val="center"/>
    </w:pPr>
    <w:rPr>
      <w:i/>
      <w:iCs/>
      <w:color w:val="404040" w:themeColor="text1" w:themeTint="BF"/>
    </w:rPr>
  </w:style>
  <w:style w:type="character" w:customStyle="1" w:styleId="QuoteChar">
    <w:name w:val="Quote Char"/>
    <w:basedOn w:val="DefaultParagraphFont"/>
    <w:link w:val="Quote"/>
    <w:uiPriority w:val="29"/>
    <w:rsid w:val="00057B5F"/>
    <w:rPr>
      <w:i/>
      <w:iCs/>
      <w:color w:val="404040" w:themeColor="text1" w:themeTint="BF"/>
    </w:rPr>
  </w:style>
  <w:style w:type="paragraph" w:styleId="ListParagraph">
    <w:name w:val="List Paragraph"/>
    <w:basedOn w:val="Normal"/>
    <w:uiPriority w:val="34"/>
    <w:qFormat/>
    <w:rsid w:val="00057B5F"/>
    <w:pPr>
      <w:ind w:left="720"/>
      <w:contextualSpacing/>
    </w:pPr>
  </w:style>
  <w:style w:type="character" w:styleId="IntenseEmphasis">
    <w:name w:val="Intense Emphasis"/>
    <w:basedOn w:val="DefaultParagraphFont"/>
    <w:uiPriority w:val="21"/>
    <w:qFormat/>
    <w:rsid w:val="00057B5F"/>
    <w:rPr>
      <w:i/>
      <w:iCs/>
      <w:color w:val="0F4761" w:themeColor="accent1" w:themeShade="BF"/>
    </w:rPr>
  </w:style>
  <w:style w:type="paragraph" w:styleId="IntenseQuote">
    <w:name w:val="Intense Quote"/>
    <w:basedOn w:val="Normal"/>
    <w:next w:val="Normal"/>
    <w:link w:val="IntenseQuoteChar"/>
    <w:uiPriority w:val="30"/>
    <w:qFormat/>
    <w:rsid w:val="00057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B5F"/>
    <w:rPr>
      <w:i/>
      <w:iCs/>
      <w:color w:val="0F4761" w:themeColor="accent1" w:themeShade="BF"/>
    </w:rPr>
  </w:style>
  <w:style w:type="character" w:styleId="IntenseReference">
    <w:name w:val="Intense Reference"/>
    <w:basedOn w:val="DefaultParagraphFont"/>
    <w:uiPriority w:val="32"/>
    <w:qFormat/>
    <w:rsid w:val="00057B5F"/>
    <w:rPr>
      <w:b/>
      <w:bCs/>
      <w:smallCaps/>
      <w:color w:val="0F4761" w:themeColor="accent1" w:themeShade="BF"/>
      <w:spacing w:val="5"/>
    </w:rPr>
  </w:style>
  <w:style w:type="character" w:styleId="Hyperlink">
    <w:name w:val="Hyperlink"/>
    <w:rsid w:val="00B256A4"/>
    <w:rPr>
      <w:color w:val="0000FF"/>
      <w:u w:val="single"/>
    </w:rPr>
  </w:style>
  <w:style w:type="paragraph" w:styleId="Revision">
    <w:name w:val="Revision"/>
    <w:hidden/>
    <w:uiPriority w:val="99"/>
    <w:semiHidden/>
    <w:rsid w:val="009B1F30"/>
    <w:pPr>
      <w:spacing w:after="0" w:line="240" w:lineRule="auto"/>
    </w:pPr>
  </w:style>
  <w:style w:type="paragraph" w:customStyle="1" w:styleId="BLevel1">
    <w:name w:val="B Level 1"/>
    <w:basedOn w:val="Heading1"/>
    <w:link w:val="BLevel1Char"/>
    <w:qFormat/>
    <w:rsid w:val="00D66221"/>
    <w:pPr>
      <w:keepLines w:val="0"/>
      <w:numPr>
        <w:numId w:val="10"/>
      </w:numPr>
      <w:spacing w:before="0" w:after="240" w:line="240" w:lineRule="auto"/>
      <w:jc w:val="both"/>
    </w:pPr>
    <w:rPr>
      <w:rFonts w:ascii="Arial" w:eastAsia="Times New Roman" w:hAnsi="Arial"/>
      <w:b/>
      <w:kern w:val="28"/>
      <w:sz w:val="20"/>
      <w:szCs w:val="20"/>
    </w:rPr>
  </w:style>
  <w:style w:type="character" w:customStyle="1" w:styleId="BLevel1Char">
    <w:name w:val="B Level 1 Char"/>
    <w:basedOn w:val="Heading1Char"/>
    <w:link w:val="BLevel1"/>
    <w:rsid w:val="00D66221"/>
    <w:rPr>
      <w:rFonts w:ascii="Arial" w:eastAsia="Times New Roman" w:hAnsi="Arial" w:cstheme="majorBidi"/>
      <w:b/>
      <w:color w:val="0F4761" w:themeColor="accent1" w:themeShade="BF"/>
      <w:kern w:val="28"/>
      <w:sz w:val="20"/>
      <w:szCs w:val="20"/>
    </w:rPr>
  </w:style>
  <w:style w:type="paragraph" w:customStyle="1" w:styleId="BBullet12">
    <w:name w:val="B Bullet 1&amp;2"/>
    <w:basedOn w:val="BLevel1"/>
    <w:link w:val="BBullet12Char"/>
    <w:qFormat/>
    <w:rsid w:val="00D66221"/>
    <w:pPr>
      <w:keepNext w:val="0"/>
      <w:numPr>
        <w:numId w:val="11"/>
      </w:numPr>
    </w:pPr>
    <w:rPr>
      <w:b w:val="0"/>
    </w:rPr>
  </w:style>
  <w:style w:type="character" w:customStyle="1" w:styleId="BBullet12Char">
    <w:name w:val="B Bullet 1&amp;2 Char"/>
    <w:basedOn w:val="DefaultParagraphFont"/>
    <w:link w:val="BBullet12"/>
    <w:rsid w:val="00D66221"/>
    <w:rPr>
      <w:rFonts w:ascii="Arial" w:eastAsia="Times New Roman" w:hAnsi="Arial" w:cstheme="majorBidi"/>
      <w:color w:val="0F4761" w:themeColor="accent1" w:themeShade="BF"/>
      <w:kern w:val="28"/>
      <w:sz w:val="20"/>
      <w:szCs w:val="20"/>
    </w:rPr>
  </w:style>
  <w:style w:type="paragraph" w:customStyle="1" w:styleId="BLevel3">
    <w:name w:val="B Level 3"/>
    <w:basedOn w:val="Heading3"/>
    <w:qFormat/>
    <w:rsid w:val="00D66221"/>
    <w:pPr>
      <w:keepNext w:val="0"/>
      <w:keepLines w:val="0"/>
      <w:numPr>
        <w:ilvl w:val="2"/>
        <w:numId w:val="10"/>
      </w:numPr>
      <w:spacing w:before="0" w:after="240" w:line="240" w:lineRule="auto"/>
      <w:jc w:val="both"/>
      <w:outlineLvl w:val="9"/>
    </w:pPr>
    <w:rPr>
      <w:rFonts w:ascii="Arial" w:eastAsia="Times New Roman" w:hAnsi="Arial" w:cstheme="minorBidi"/>
      <w:color w:val="auto"/>
      <w:sz w:val="20"/>
      <w:szCs w:val="20"/>
    </w:rPr>
  </w:style>
  <w:style w:type="paragraph" w:customStyle="1" w:styleId="BBullet3">
    <w:name w:val="B Bullet 3"/>
    <w:basedOn w:val="BLevel3"/>
    <w:qFormat/>
    <w:rsid w:val="00D66221"/>
    <w:pPr>
      <w:numPr>
        <w:ilvl w:val="1"/>
        <w:numId w:val="11"/>
      </w:numPr>
    </w:pPr>
  </w:style>
  <w:style w:type="paragraph" w:customStyle="1" w:styleId="BLevel4">
    <w:name w:val="B Level 4"/>
    <w:basedOn w:val="Heading4"/>
    <w:qFormat/>
    <w:rsid w:val="00D66221"/>
    <w:pPr>
      <w:keepNext w:val="0"/>
      <w:keepLines w:val="0"/>
      <w:numPr>
        <w:ilvl w:val="3"/>
        <w:numId w:val="10"/>
      </w:numPr>
      <w:spacing w:before="0" w:after="240" w:line="240" w:lineRule="auto"/>
      <w:jc w:val="both"/>
      <w:outlineLvl w:val="9"/>
    </w:pPr>
    <w:rPr>
      <w:rFonts w:ascii="Arial" w:eastAsia="Times New Roman" w:hAnsi="Arial" w:cs="Arial"/>
      <w:i w:val="0"/>
      <w:iCs w:val="0"/>
      <w:color w:val="auto"/>
      <w:sz w:val="20"/>
      <w:szCs w:val="20"/>
    </w:rPr>
  </w:style>
  <w:style w:type="paragraph" w:customStyle="1" w:styleId="BBullet4">
    <w:name w:val="B Bullet 4"/>
    <w:basedOn w:val="BLevel4"/>
    <w:qFormat/>
    <w:rsid w:val="00D66221"/>
    <w:pPr>
      <w:numPr>
        <w:ilvl w:val="2"/>
        <w:numId w:val="11"/>
      </w:numPr>
    </w:pPr>
  </w:style>
  <w:style w:type="paragraph" w:customStyle="1" w:styleId="BLevel5">
    <w:name w:val="B Level 5"/>
    <w:basedOn w:val="Heading5"/>
    <w:qFormat/>
    <w:rsid w:val="00D66221"/>
    <w:pPr>
      <w:keepNext w:val="0"/>
      <w:keepLines w:val="0"/>
      <w:numPr>
        <w:ilvl w:val="4"/>
        <w:numId w:val="10"/>
      </w:numPr>
      <w:spacing w:before="0" w:after="240" w:line="240" w:lineRule="auto"/>
      <w:jc w:val="both"/>
      <w:outlineLvl w:val="9"/>
    </w:pPr>
    <w:rPr>
      <w:rFonts w:ascii="Arial" w:eastAsia="Times New Roman" w:hAnsi="Arial" w:cs="Arial"/>
      <w:color w:val="auto"/>
      <w:sz w:val="20"/>
      <w:szCs w:val="20"/>
    </w:rPr>
  </w:style>
  <w:style w:type="paragraph" w:customStyle="1" w:styleId="BBullet5">
    <w:name w:val="B Bullet 5"/>
    <w:basedOn w:val="BLevel5"/>
    <w:qFormat/>
    <w:rsid w:val="00D66221"/>
    <w:pPr>
      <w:numPr>
        <w:ilvl w:val="3"/>
        <w:numId w:val="11"/>
      </w:numPr>
      <w:tabs>
        <w:tab w:val="clear" w:pos="3878"/>
      </w:tabs>
    </w:pPr>
  </w:style>
  <w:style w:type="paragraph" w:customStyle="1" w:styleId="BLevel2">
    <w:name w:val="B Level 2"/>
    <w:basedOn w:val="Heading2"/>
    <w:link w:val="BLevel2Char"/>
    <w:qFormat/>
    <w:rsid w:val="00D66221"/>
    <w:pPr>
      <w:keepNext w:val="0"/>
      <w:keepLines w:val="0"/>
      <w:numPr>
        <w:ilvl w:val="1"/>
        <w:numId w:val="10"/>
      </w:numPr>
      <w:spacing w:before="0" w:after="240" w:line="240" w:lineRule="auto"/>
      <w:jc w:val="both"/>
    </w:pPr>
    <w:rPr>
      <w:rFonts w:ascii="Arial" w:eastAsia="Times New Roman" w:hAnsi="Arial"/>
      <w:sz w:val="20"/>
      <w:szCs w:val="20"/>
    </w:rPr>
  </w:style>
  <w:style w:type="character" w:customStyle="1" w:styleId="BLevel2Char">
    <w:name w:val="B Level 2 Char"/>
    <w:basedOn w:val="Heading2Char"/>
    <w:link w:val="BLevel2"/>
    <w:rsid w:val="00D66221"/>
    <w:rPr>
      <w:rFonts w:ascii="Arial" w:eastAsia="Times New Roman" w:hAnsi="Arial" w:cstheme="majorBidi"/>
      <w:color w:val="0F4761" w:themeColor="accent1" w:themeShade="BF"/>
      <w:sz w:val="20"/>
      <w:szCs w:val="20"/>
    </w:rPr>
  </w:style>
  <w:style w:type="paragraph" w:customStyle="1" w:styleId="BBody12">
    <w:name w:val="B Body 1&amp;2"/>
    <w:basedOn w:val="Normal"/>
    <w:link w:val="BBody12Char"/>
    <w:qFormat/>
    <w:rsid w:val="00D66221"/>
    <w:pPr>
      <w:spacing w:after="240" w:line="240" w:lineRule="auto"/>
      <w:ind w:left="720"/>
      <w:jc w:val="both"/>
    </w:pPr>
    <w:rPr>
      <w:rFonts w:ascii="Arial" w:eastAsia="Times New Roman" w:hAnsi="Arial" w:cs="Arial"/>
      <w:kern w:val="28"/>
      <w:sz w:val="20"/>
      <w:szCs w:val="20"/>
    </w:rPr>
  </w:style>
  <w:style w:type="character" w:customStyle="1" w:styleId="BBody12Char">
    <w:name w:val="B Body 1&amp;2 Char"/>
    <w:link w:val="BBody12"/>
    <w:rsid w:val="00D66221"/>
    <w:rPr>
      <w:rFonts w:ascii="Arial" w:eastAsia="Times New Roman" w:hAnsi="Arial" w:cs="Arial"/>
      <w:kern w:val="28"/>
      <w:sz w:val="20"/>
      <w:szCs w:val="20"/>
    </w:rPr>
  </w:style>
  <w:style w:type="character" w:styleId="UnresolvedMention">
    <w:name w:val="Unresolved Mention"/>
    <w:basedOn w:val="DefaultParagraphFont"/>
    <w:uiPriority w:val="99"/>
    <w:semiHidden/>
    <w:unhideWhenUsed/>
    <w:rsid w:val="009D6FFD"/>
    <w:rPr>
      <w:color w:val="605E5C"/>
      <w:shd w:val="clear" w:color="auto" w:fill="E1DFDD"/>
    </w:rPr>
  </w:style>
  <w:style w:type="character" w:styleId="CommentReference">
    <w:name w:val="annotation reference"/>
    <w:basedOn w:val="DefaultParagraphFont"/>
    <w:uiPriority w:val="99"/>
    <w:semiHidden/>
    <w:unhideWhenUsed/>
    <w:rsid w:val="009D6FFD"/>
    <w:rPr>
      <w:sz w:val="16"/>
      <w:szCs w:val="16"/>
    </w:rPr>
  </w:style>
  <w:style w:type="paragraph" w:styleId="CommentText">
    <w:name w:val="annotation text"/>
    <w:basedOn w:val="Normal"/>
    <w:link w:val="CommentTextChar"/>
    <w:uiPriority w:val="99"/>
    <w:unhideWhenUsed/>
    <w:rsid w:val="009D6FFD"/>
    <w:pPr>
      <w:spacing w:line="240" w:lineRule="auto"/>
    </w:pPr>
    <w:rPr>
      <w:sz w:val="20"/>
      <w:szCs w:val="20"/>
    </w:rPr>
  </w:style>
  <w:style w:type="character" w:customStyle="1" w:styleId="CommentTextChar">
    <w:name w:val="Comment Text Char"/>
    <w:basedOn w:val="DefaultParagraphFont"/>
    <w:link w:val="CommentText"/>
    <w:uiPriority w:val="99"/>
    <w:rsid w:val="009D6FFD"/>
    <w:rPr>
      <w:sz w:val="20"/>
      <w:szCs w:val="20"/>
    </w:rPr>
  </w:style>
  <w:style w:type="paragraph" w:styleId="CommentSubject">
    <w:name w:val="annotation subject"/>
    <w:basedOn w:val="CommentText"/>
    <w:next w:val="CommentText"/>
    <w:link w:val="CommentSubjectChar"/>
    <w:uiPriority w:val="99"/>
    <w:semiHidden/>
    <w:unhideWhenUsed/>
    <w:rsid w:val="009D6FFD"/>
    <w:rPr>
      <w:b/>
      <w:bCs/>
    </w:rPr>
  </w:style>
  <w:style w:type="character" w:customStyle="1" w:styleId="CommentSubjectChar">
    <w:name w:val="Comment Subject Char"/>
    <w:basedOn w:val="CommentTextChar"/>
    <w:link w:val="CommentSubject"/>
    <w:uiPriority w:val="99"/>
    <w:semiHidden/>
    <w:rsid w:val="009D6FFD"/>
    <w:rPr>
      <w:b/>
      <w:bCs/>
      <w:sz w:val="20"/>
      <w:szCs w:val="20"/>
    </w:rPr>
  </w:style>
  <w:style w:type="paragraph" w:styleId="Header">
    <w:name w:val="header"/>
    <w:basedOn w:val="Normal"/>
    <w:link w:val="HeaderChar"/>
    <w:uiPriority w:val="99"/>
    <w:unhideWhenUsed/>
    <w:rsid w:val="00C94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FC7"/>
  </w:style>
  <w:style w:type="paragraph" w:styleId="Footer">
    <w:name w:val="footer"/>
    <w:basedOn w:val="Normal"/>
    <w:link w:val="FooterChar"/>
    <w:uiPriority w:val="99"/>
    <w:unhideWhenUsed/>
    <w:rsid w:val="00C94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FC7"/>
  </w:style>
  <w:style w:type="paragraph" w:customStyle="1" w:styleId="Paragraph">
    <w:name w:val="Paragraph"/>
    <w:basedOn w:val="Normal"/>
    <w:link w:val="ParagraphChar"/>
    <w:qFormat/>
    <w:rsid w:val="009D3B21"/>
    <w:pPr>
      <w:spacing w:after="120" w:line="300" w:lineRule="atLeast"/>
      <w:jc w:val="both"/>
    </w:pPr>
    <w:rPr>
      <w:rFonts w:ascii="Arial" w:eastAsia="Arial Unicode MS" w:hAnsi="Arial" w:cs="Arial"/>
      <w:color w:val="000000"/>
      <w:sz w:val="20"/>
      <w:szCs w:val="20"/>
    </w:rPr>
  </w:style>
  <w:style w:type="character" w:customStyle="1" w:styleId="ParagraphChar">
    <w:name w:val="Paragraph Char"/>
    <w:basedOn w:val="DefaultParagraphFont"/>
    <w:link w:val="Paragraph"/>
    <w:rsid w:val="009D3B21"/>
    <w:rPr>
      <w:rFonts w:ascii="Arial" w:eastAsia="Arial Unicode MS" w:hAnsi="Arial" w:cs="Arial"/>
      <w:color w:val="000000"/>
      <w:sz w:val="20"/>
      <w:szCs w:val="20"/>
    </w:rPr>
  </w:style>
  <w:style w:type="paragraph" w:customStyle="1" w:styleId="ParaClause">
    <w:name w:val="Para Clause"/>
    <w:basedOn w:val="Normal"/>
    <w:rsid w:val="009D3B21"/>
    <w:pPr>
      <w:spacing w:before="120" w:after="120" w:line="300" w:lineRule="atLeast"/>
      <w:ind w:left="720"/>
      <w:jc w:val="both"/>
    </w:pPr>
    <w:rPr>
      <w:rFonts w:ascii="Arial" w:eastAsia="Arial Unicode MS"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cheshiregolf.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cheshiregolf.org.uk" TargetMode="External"/><Relationship Id="rId5" Type="http://schemas.openxmlformats.org/officeDocument/2006/relationships/webSettings" Target="webSettings.xml"/><Relationship Id="rId10" Type="http://schemas.openxmlformats.org/officeDocument/2006/relationships/hyperlink" Target="mailto:secretary@cheshiregolf.org.uk" TargetMode="External"/><Relationship Id="rId4" Type="http://schemas.openxmlformats.org/officeDocument/2006/relationships/settings" Target="settings.xml"/><Relationship Id="rId9" Type="http://schemas.openxmlformats.org/officeDocument/2006/relationships/hyperlink" Target="mailto:secretary@cheshiregolf.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 W S L i v e ! 2 2 4 1 2 9 8 7 . 1 < / d o c u m e n t i d >  
     < s e n d e r i d > A G R O G A N < / s e n d e r i d >  
     < s e n d e r e m a i l > A N T H O N Y . G R O G A N @ B R A B N E R S . C O M < / s e n d e r e m a i l >  
     < l a s t m o d i f i e d > 2 0 2 4 - 0 7 - 1 2 T 1 5 : 0 8 : 0 0 . 0 0 0 0 0 0 0 + 0 1 : 0 0 < / l a s t m o d i f i e d >  
     < d a t a b a s e > W S L i v e < / d a t a b a s e >  
 < / p r o p e r t i e s > 
</file>

<file path=customXml/itemProps1.xml><?xml version="1.0" encoding="utf-8"?>
<ds:datastoreItem xmlns:ds="http://schemas.openxmlformats.org/officeDocument/2006/customXml" ds:itemID="{AC81A3AD-C9A1-4ECE-9406-DA2887E182E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Durling</dc:creator>
  <cp:keywords/>
  <dc:description/>
  <cp:lastModifiedBy>Robert Hamilton</cp:lastModifiedBy>
  <cp:revision>2</cp:revision>
  <dcterms:created xsi:type="dcterms:W3CDTF">2024-08-26T17:40:00Z</dcterms:created>
  <dcterms:modified xsi:type="dcterms:W3CDTF">2024-08-26T17:40:00Z</dcterms:modified>
</cp:coreProperties>
</file>